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58" w:rsidRDefault="00F32958">
      <w:pPr>
        <w:jc w:val="center"/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1785"/>
        <w:gridCol w:w="2330"/>
        <w:gridCol w:w="1195"/>
        <w:gridCol w:w="230"/>
        <w:gridCol w:w="965"/>
        <w:gridCol w:w="1196"/>
      </w:tblGrid>
      <w:tr w:rsidR="00426F82" w:rsidRPr="00A93FEA" w:rsidTr="001A6257">
        <w:trPr>
          <w:cantSplit/>
        </w:trPr>
        <w:tc>
          <w:tcPr>
            <w:tcW w:w="6315" w:type="dxa"/>
            <w:gridSpan w:val="3"/>
          </w:tcPr>
          <w:p w:rsidR="00426F82" w:rsidRPr="00A93FEA" w:rsidRDefault="00EC67F9" w:rsidP="001A6257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○○株式会社</w:t>
            </w:r>
            <w:r w:rsidR="00965CE3" w:rsidRPr="00A93FEA"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 xml:space="preserve">　</w:t>
            </w:r>
            <w:r w:rsidR="00426F82"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　</w:t>
            </w:r>
          </w:p>
        </w:tc>
        <w:tc>
          <w:tcPr>
            <w:tcW w:w="1195" w:type="dxa"/>
          </w:tcPr>
          <w:p w:rsidR="00426F82" w:rsidRPr="00A93FEA" w:rsidRDefault="00426F8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承認者</w:t>
            </w:r>
          </w:p>
        </w:tc>
        <w:tc>
          <w:tcPr>
            <w:tcW w:w="1195" w:type="dxa"/>
            <w:gridSpan w:val="2"/>
          </w:tcPr>
          <w:p w:rsidR="00426F82" w:rsidRPr="00A93FEA" w:rsidRDefault="00426F8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検証者</w:t>
            </w:r>
          </w:p>
        </w:tc>
        <w:tc>
          <w:tcPr>
            <w:tcW w:w="1196" w:type="dxa"/>
          </w:tcPr>
          <w:p w:rsidR="00426F82" w:rsidRPr="00A93FEA" w:rsidRDefault="00426F8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作成者</w:t>
            </w:r>
          </w:p>
        </w:tc>
      </w:tr>
      <w:tr w:rsidR="00EC67F9" w:rsidRPr="00A93FEA" w:rsidTr="001A6257">
        <w:trPr>
          <w:cantSplit/>
          <w:trHeight w:val="334"/>
        </w:trPr>
        <w:tc>
          <w:tcPr>
            <w:tcW w:w="2200" w:type="dxa"/>
            <w:vAlign w:val="center"/>
          </w:tcPr>
          <w:p w:rsidR="00EC67F9" w:rsidRPr="00A93FEA" w:rsidRDefault="00EC67F9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区　分</w:t>
            </w:r>
          </w:p>
        </w:tc>
        <w:tc>
          <w:tcPr>
            <w:tcW w:w="4115" w:type="dxa"/>
            <w:gridSpan w:val="2"/>
            <w:vAlign w:val="center"/>
          </w:tcPr>
          <w:p w:rsidR="00EC67F9" w:rsidRPr="00A93FEA" w:rsidRDefault="00EC67F9" w:rsidP="001A6257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前提条件ﾌﾟﾛｸﾞﾗﾑ</w:t>
            </w:r>
          </w:p>
        </w:tc>
        <w:tc>
          <w:tcPr>
            <w:tcW w:w="1195" w:type="dxa"/>
            <w:vMerge w:val="restart"/>
            <w:tcBorders>
              <w:tl2br w:val="single" w:sz="4" w:space="0" w:color="auto"/>
            </w:tcBorders>
            <w:vAlign w:val="center"/>
          </w:tcPr>
          <w:p w:rsidR="00EC67F9" w:rsidRPr="00A93FEA" w:rsidRDefault="00EC67F9" w:rsidP="001A625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5" w:type="dxa"/>
            <w:gridSpan w:val="2"/>
            <w:vMerge w:val="restart"/>
            <w:vAlign w:val="center"/>
          </w:tcPr>
          <w:p w:rsidR="00EC67F9" w:rsidRDefault="00EC67F9">
            <w:pPr>
              <w:jc w:val="center"/>
              <w:rPr>
                <w:rFonts w:ascii="ＭＳ Ｐゴシック" w:eastAsia="ＭＳ Ｐゴシック" w:hAnsi="ＭＳ Ｐゴシック"/>
                <w:b/>
                <w:color w:val="0000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FF"/>
              </w:rPr>
              <w:t>○○○○</w:t>
            </w:r>
          </w:p>
        </w:tc>
        <w:tc>
          <w:tcPr>
            <w:tcW w:w="1196" w:type="dxa"/>
            <w:vMerge w:val="restart"/>
            <w:vAlign w:val="center"/>
          </w:tcPr>
          <w:p w:rsidR="00EC67F9" w:rsidRDefault="00EC67F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△△△△</w:t>
            </w:r>
          </w:p>
        </w:tc>
      </w:tr>
      <w:tr w:rsidR="00426F82" w:rsidRPr="00A93FEA" w:rsidTr="001A6257">
        <w:trPr>
          <w:cantSplit/>
          <w:trHeight w:val="730"/>
        </w:trPr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426F82" w:rsidRPr="00A93FEA" w:rsidRDefault="00426F8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作業名</w:t>
            </w:r>
          </w:p>
        </w:tc>
        <w:tc>
          <w:tcPr>
            <w:tcW w:w="4115" w:type="dxa"/>
            <w:gridSpan w:val="2"/>
            <w:tcBorders>
              <w:bottom w:val="single" w:sz="4" w:space="0" w:color="auto"/>
            </w:tcBorders>
            <w:vAlign w:val="center"/>
          </w:tcPr>
          <w:p w:rsidR="00426F82" w:rsidRPr="00A93FEA" w:rsidRDefault="00632089" w:rsidP="001A6257">
            <w:pPr>
              <w:spacing w:line="240" w:lineRule="exact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製造担当者</w:t>
            </w:r>
            <w:r w:rsidR="00426F82"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の衛生管理及び教育　１</w:t>
            </w:r>
          </w:p>
        </w:tc>
        <w:tc>
          <w:tcPr>
            <w:tcW w:w="1195" w:type="dxa"/>
            <w:vMerge/>
            <w:tcBorders>
              <w:bottom w:val="single" w:sz="4" w:space="0" w:color="auto"/>
            </w:tcBorders>
          </w:tcPr>
          <w:p w:rsidR="00426F82" w:rsidRPr="00A93FEA" w:rsidRDefault="00426F8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195" w:type="dxa"/>
            <w:gridSpan w:val="2"/>
            <w:vMerge/>
            <w:tcBorders>
              <w:bottom w:val="single" w:sz="4" w:space="0" w:color="auto"/>
            </w:tcBorders>
          </w:tcPr>
          <w:p w:rsidR="00426F82" w:rsidRPr="00A93FEA" w:rsidRDefault="00426F8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</w:tcPr>
          <w:p w:rsidR="00426F82" w:rsidRPr="00A93FEA" w:rsidRDefault="00426F8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426F82" w:rsidRPr="00A93FEA" w:rsidTr="001A6257">
        <w:trPr>
          <w:cantSplit/>
          <w:trHeight w:val="360"/>
        </w:trPr>
        <w:tc>
          <w:tcPr>
            <w:tcW w:w="6315" w:type="dxa"/>
            <w:gridSpan w:val="3"/>
          </w:tcPr>
          <w:p w:rsidR="00426F82" w:rsidRPr="00A93FEA" w:rsidRDefault="00426F8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作業内容</w:t>
            </w:r>
          </w:p>
        </w:tc>
        <w:tc>
          <w:tcPr>
            <w:tcW w:w="3586" w:type="dxa"/>
            <w:gridSpan w:val="4"/>
          </w:tcPr>
          <w:p w:rsidR="00426F82" w:rsidRPr="00A93FEA" w:rsidRDefault="00426F8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担当者・記録用紙の名称</w:t>
            </w:r>
          </w:p>
        </w:tc>
      </w:tr>
      <w:tr w:rsidR="00426F82" w:rsidRPr="00A93FEA" w:rsidTr="00426F82">
        <w:trPr>
          <w:cantSplit/>
          <w:trHeight w:val="10765"/>
        </w:trPr>
        <w:tc>
          <w:tcPr>
            <w:tcW w:w="6315" w:type="dxa"/>
            <w:gridSpan w:val="3"/>
          </w:tcPr>
          <w:p w:rsidR="00426F82" w:rsidRPr="00A93FEA" w:rsidRDefault="00426F82" w:rsidP="001A6257">
            <w:pPr>
              <w:autoSpaceDE w:val="0"/>
              <w:autoSpaceDN w:val="0"/>
              <w:adjustRightInd w:val="0"/>
              <w:spacing w:line="340" w:lineRule="exact"/>
              <w:ind w:left="441" w:hangingChars="210" w:hanging="441"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A93FEA">
              <w:rPr>
                <w:rFonts w:ascii="ＭＳ Ｐゴシック" w:eastAsia="ＭＳ Ｐゴシック" w:hAnsi="ＭＳ Ｐゴシック" w:hint="eastAsia"/>
                <w:kern w:val="0"/>
              </w:rPr>
              <w:t>１．</w:t>
            </w:r>
            <w:r w:rsidR="00632089" w:rsidRPr="00A93FEA">
              <w:rPr>
                <w:rFonts w:ascii="ＭＳ Ｐゴシック" w:eastAsia="ＭＳ Ｐゴシック" w:hAnsi="ＭＳ Ｐゴシック" w:hint="eastAsia"/>
              </w:rPr>
              <w:t>製造責任者</w:t>
            </w:r>
            <w:r w:rsidRPr="00A93FEA">
              <w:rPr>
                <w:rFonts w:ascii="ＭＳ Ｐゴシック" w:eastAsia="ＭＳ Ｐゴシック" w:hAnsi="ＭＳ Ｐゴシック" w:hint="eastAsia"/>
              </w:rPr>
              <w:t>は以下の各項目を定期的に</w:t>
            </w:r>
            <w:r w:rsidR="00632089" w:rsidRPr="00A93FEA">
              <w:rPr>
                <w:rFonts w:ascii="ＭＳ Ｐゴシック" w:eastAsia="ＭＳ Ｐゴシック" w:hAnsi="ＭＳ Ｐゴシック" w:hint="eastAsia"/>
              </w:rPr>
              <w:t>製造担当者</w:t>
            </w:r>
            <w:r w:rsidRPr="00A93FEA">
              <w:rPr>
                <w:rFonts w:ascii="ＭＳ Ｐゴシック" w:eastAsia="ＭＳ Ｐゴシック" w:hAnsi="ＭＳ Ｐゴシック" w:hint="eastAsia"/>
              </w:rPr>
              <w:t>に教育すること。</w:t>
            </w:r>
          </w:p>
          <w:p w:rsidR="00426F82" w:rsidRPr="00A93FEA" w:rsidRDefault="00426F82" w:rsidP="001A6257">
            <w:pPr>
              <w:autoSpaceDE w:val="0"/>
              <w:autoSpaceDN w:val="0"/>
              <w:adjustRightInd w:val="0"/>
              <w:spacing w:line="340" w:lineRule="exact"/>
              <w:ind w:left="441" w:hangingChars="210" w:hanging="441"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</w:p>
          <w:p w:rsidR="00426F82" w:rsidRPr="00A93FEA" w:rsidRDefault="00426F82" w:rsidP="001A6257">
            <w:pPr>
              <w:autoSpaceDE w:val="0"/>
              <w:autoSpaceDN w:val="0"/>
              <w:adjustRightInd w:val="0"/>
              <w:spacing w:line="340" w:lineRule="exact"/>
              <w:ind w:left="441" w:hangingChars="210" w:hanging="441"/>
              <w:jc w:val="left"/>
              <w:rPr>
                <w:rFonts w:ascii="ＭＳ Ｐゴシック" w:eastAsia="ＭＳ Ｐゴシック" w:hAnsi="ＭＳ Ｐゴシック"/>
                <w:kern w:val="0"/>
              </w:rPr>
            </w:pPr>
            <w:r w:rsidRPr="00A93FEA">
              <w:rPr>
                <w:rFonts w:ascii="ＭＳ Ｐゴシック" w:eastAsia="ＭＳ Ｐゴシック" w:hAnsi="ＭＳ Ｐゴシック" w:hint="eastAsia"/>
                <w:kern w:val="0"/>
              </w:rPr>
              <w:t>２．</w:t>
            </w:r>
            <w:r w:rsidR="003406D3" w:rsidRPr="00A93FEA">
              <w:rPr>
                <w:rFonts w:ascii="ＭＳ Ｐゴシック" w:eastAsia="ＭＳ Ｐゴシック" w:hAnsi="ＭＳ Ｐゴシック" w:hint="eastAsia"/>
                <w:kern w:val="0"/>
              </w:rPr>
              <w:t>製造担当者の</w:t>
            </w:r>
            <w:r w:rsidRPr="00A93FEA">
              <w:rPr>
                <w:rFonts w:ascii="ＭＳ Ｐゴシック" w:eastAsia="ＭＳ Ｐゴシック" w:hAnsi="ＭＳ Ｐゴシック" w:hint="eastAsia"/>
                <w:kern w:val="0"/>
              </w:rPr>
              <w:t>健康管理</w:t>
            </w:r>
          </w:p>
          <w:p w:rsidR="00426F82" w:rsidRDefault="00426F82" w:rsidP="001A6257">
            <w:pPr>
              <w:spacing w:line="340" w:lineRule="exact"/>
              <w:ind w:leftChars="124" w:left="619" w:right="181" w:hangingChars="171" w:hanging="359"/>
              <w:rPr>
                <w:rFonts w:ascii="ＭＳ Ｐゴシック" w:eastAsia="ＭＳ Ｐゴシック" w:hAnsi="ＭＳ Ｐゴシック"/>
              </w:rPr>
            </w:pPr>
            <w:r w:rsidRPr="00A93FEA">
              <w:rPr>
                <w:rFonts w:ascii="ＭＳ Ｐゴシック" w:eastAsia="ＭＳ Ｐゴシック" w:hAnsi="ＭＳ Ｐゴシック" w:hint="eastAsia"/>
              </w:rPr>
              <w:t>(1</w:t>
            </w:r>
            <w:r w:rsidRPr="00A93FEA">
              <w:rPr>
                <w:rFonts w:ascii="ＭＳ Ｐゴシック" w:eastAsia="ＭＳ Ｐゴシック" w:hAnsi="ＭＳ Ｐゴシック"/>
              </w:rPr>
              <w:t>)</w:t>
            </w:r>
            <w:r w:rsidR="00632089" w:rsidRPr="00A93FEA">
              <w:rPr>
                <w:rFonts w:ascii="ＭＳ Ｐゴシック" w:eastAsia="ＭＳ Ｐゴシック" w:hAnsi="ＭＳ Ｐゴシック" w:hint="eastAsia"/>
              </w:rPr>
              <w:t>製造担当者</w:t>
            </w:r>
            <w:r w:rsidRPr="00A93FEA">
              <w:rPr>
                <w:rFonts w:ascii="ＭＳ Ｐゴシック" w:eastAsia="ＭＳ Ｐゴシック" w:hAnsi="ＭＳ Ｐゴシック" w:hint="eastAsia"/>
              </w:rPr>
              <w:t>が下痢</w:t>
            </w:r>
            <w:r w:rsidR="00EE0817" w:rsidRPr="00A93FEA">
              <w:rPr>
                <w:rFonts w:ascii="ＭＳ Ｐゴシック" w:eastAsia="ＭＳ Ｐゴシック" w:hAnsi="ＭＳ Ｐゴシック" w:hint="eastAsia"/>
              </w:rPr>
              <w:t>・嘔吐</w:t>
            </w:r>
            <w:r w:rsidRPr="00A93FEA">
              <w:rPr>
                <w:rFonts w:ascii="ＭＳ Ｐゴシック" w:eastAsia="ＭＳ Ｐゴシック" w:hAnsi="ＭＳ Ｐゴシック" w:hint="eastAsia"/>
              </w:rPr>
              <w:t>を起こしている場合は</w:t>
            </w:r>
            <w:r w:rsidR="00632089" w:rsidRPr="00A93FEA">
              <w:rPr>
                <w:rFonts w:ascii="ＭＳ Ｐゴシック" w:eastAsia="ＭＳ Ｐゴシック" w:hAnsi="ＭＳ Ｐゴシック" w:hint="eastAsia"/>
              </w:rPr>
              <w:t>製造責任者</w:t>
            </w:r>
            <w:r w:rsidRPr="00A93FEA">
              <w:rPr>
                <w:rFonts w:ascii="ＭＳ Ｐゴシック" w:eastAsia="ＭＳ Ｐゴシック" w:hAnsi="ＭＳ Ｐゴシック" w:hint="eastAsia"/>
              </w:rPr>
              <w:t>に報告</w:t>
            </w:r>
            <w:r w:rsidR="00EE0817">
              <w:rPr>
                <w:rFonts w:ascii="ＭＳ Ｐゴシック" w:eastAsia="ＭＳ Ｐゴシック" w:hAnsi="ＭＳ Ｐゴシック" w:hint="eastAsia"/>
              </w:rPr>
              <w:t>する。製造担当者は食品を汚染する可能性のある業務に従事しない</w:t>
            </w:r>
            <w:r w:rsidRPr="00A93FEA">
              <w:rPr>
                <w:rFonts w:ascii="ＭＳ Ｐゴシック" w:eastAsia="ＭＳ Ｐゴシック" w:hAnsi="ＭＳ Ｐゴシック" w:hint="eastAsia"/>
              </w:rPr>
              <w:t>こと。</w:t>
            </w:r>
          </w:p>
          <w:p w:rsidR="00EE0817" w:rsidRDefault="00426F82" w:rsidP="001A6257">
            <w:pPr>
              <w:spacing w:line="340" w:lineRule="exact"/>
              <w:ind w:leftChars="124" w:left="619" w:right="181" w:hangingChars="171" w:hanging="359"/>
              <w:rPr>
                <w:rFonts w:ascii="ＭＳ Ｐゴシック" w:eastAsia="ＭＳ Ｐゴシック" w:hAnsi="ＭＳ Ｐゴシック"/>
              </w:rPr>
            </w:pPr>
            <w:r w:rsidRPr="00A93FEA">
              <w:rPr>
                <w:rFonts w:ascii="ＭＳ Ｐゴシック" w:eastAsia="ＭＳ Ｐゴシック" w:hAnsi="ＭＳ Ｐゴシック" w:hint="eastAsia"/>
              </w:rPr>
              <w:t>(2)</w:t>
            </w:r>
            <w:r w:rsidR="00632089" w:rsidRPr="00A93FEA">
              <w:rPr>
                <w:rFonts w:ascii="ＭＳ Ｐゴシック" w:eastAsia="ＭＳ Ｐゴシック" w:hAnsi="ＭＳ Ｐゴシック" w:hint="eastAsia"/>
              </w:rPr>
              <w:t>製造担当者</w:t>
            </w:r>
            <w:r w:rsidRPr="00A93FEA">
              <w:rPr>
                <w:rFonts w:ascii="ＭＳ Ｐゴシック" w:eastAsia="ＭＳ Ｐゴシック" w:hAnsi="ＭＳ Ｐゴシック" w:hint="eastAsia"/>
              </w:rPr>
              <w:t>が手指等に創傷、ただれ、火傷及び化膿創を有する場合は、</w:t>
            </w:r>
            <w:r w:rsidR="00632089" w:rsidRPr="00A93FEA">
              <w:rPr>
                <w:rFonts w:ascii="ＭＳ Ｐゴシック" w:eastAsia="ＭＳ Ｐゴシック" w:hAnsi="ＭＳ Ｐゴシック" w:hint="eastAsia"/>
              </w:rPr>
              <w:t>製造責任者</w:t>
            </w:r>
            <w:r w:rsidRPr="00A93FEA">
              <w:rPr>
                <w:rFonts w:ascii="ＭＳ Ｐゴシック" w:eastAsia="ＭＳ Ｐゴシック" w:hAnsi="ＭＳ Ｐゴシック" w:hint="eastAsia"/>
              </w:rPr>
              <w:t>に報告</w:t>
            </w:r>
            <w:r w:rsidR="00EE0817">
              <w:rPr>
                <w:rFonts w:ascii="ＭＳ Ｐゴシック" w:eastAsia="ＭＳ Ｐゴシック" w:hAnsi="ＭＳ Ｐゴシック" w:hint="eastAsia"/>
              </w:rPr>
              <w:t>する。</w:t>
            </w:r>
          </w:p>
          <w:p w:rsidR="00EE0817" w:rsidRDefault="00632089" w:rsidP="00EE0817">
            <w:pPr>
              <w:spacing w:line="340" w:lineRule="exact"/>
              <w:ind w:leftChars="294" w:left="617" w:right="181" w:firstLineChars="13" w:firstLine="27"/>
              <w:rPr>
                <w:rFonts w:ascii="ＭＳ Ｐゴシック" w:eastAsia="ＭＳ Ｐゴシック" w:hAnsi="ＭＳ Ｐゴシック"/>
              </w:rPr>
            </w:pPr>
            <w:r w:rsidRPr="00A93FEA">
              <w:rPr>
                <w:rFonts w:ascii="ＭＳ Ｐゴシック" w:eastAsia="ＭＳ Ｐゴシック" w:hAnsi="ＭＳ Ｐゴシック" w:hint="eastAsia"/>
              </w:rPr>
              <w:t>製造担当者</w:t>
            </w:r>
            <w:r w:rsidR="00EE0817">
              <w:rPr>
                <w:rFonts w:ascii="ＭＳ Ｐゴシック" w:eastAsia="ＭＳ Ｐゴシック" w:hAnsi="ＭＳ Ｐゴシック" w:hint="eastAsia"/>
              </w:rPr>
              <w:t>は製造責任者の許可を得て、</w:t>
            </w:r>
            <w:r w:rsidR="00426F82" w:rsidRPr="00A93FEA">
              <w:rPr>
                <w:rFonts w:ascii="ＭＳ Ｐゴシック" w:eastAsia="ＭＳ Ｐゴシック" w:hAnsi="ＭＳ Ｐゴシック" w:hint="eastAsia"/>
              </w:rPr>
              <w:t>耐水性の指ｻｯｸ、定められた絆創膏又は手袋の着用等</w:t>
            </w:r>
            <w:r w:rsidR="00EE0817">
              <w:rPr>
                <w:rFonts w:ascii="ＭＳ Ｐゴシック" w:eastAsia="ＭＳ Ｐゴシック" w:hAnsi="ＭＳ Ｐゴシック" w:hint="eastAsia"/>
              </w:rPr>
              <w:t>を行う。</w:t>
            </w:r>
          </w:p>
          <w:p w:rsidR="00426F82" w:rsidRPr="00A93FEA" w:rsidRDefault="00EE0817" w:rsidP="00EE0817">
            <w:pPr>
              <w:spacing w:line="340" w:lineRule="exact"/>
              <w:ind w:leftChars="294" w:left="617" w:right="181" w:firstLineChars="13" w:firstLine="27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</w:rPr>
              <w:t>尚、</w:t>
            </w:r>
            <w:r w:rsidR="00426F82" w:rsidRPr="00A93FEA">
              <w:rPr>
                <w:rFonts w:ascii="ＭＳ Ｐゴシック" w:eastAsia="ＭＳ Ｐゴシック" w:hAnsi="ＭＳ Ｐゴシック" w:hint="eastAsia"/>
              </w:rPr>
              <w:t>これらのものが紛失、破損していることを発見した場合は直ちに</w:t>
            </w:r>
            <w:r w:rsidR="006D6C67" w:rsidRPr="00A93FEA">
              <w:rPr>
                <w:rFonts w:ascii="ＭＳ Ｐゴシック" w:eastAsia="ＭＳ Ｐゴシック" w:hAnsi="ＭＳ Ｐゴシック" w:hint="eastAsia"/>
              </w:rPr>
              <w:t>製造責任者</w:t>
            </w:r>
            <w:r w:rsidR="00426F82" w:rsidRPr="00A93FEA">
              <w:rPr>
                <w:rFonts w:ascii="ＭＳ Ｐゴシック" w:eastAsia="ＭＳ Ｐゴシック" w:hAnsi="ＭＳ Ｐゴシック" w:hint="eastAsia"/>
              </w:rPr>
              <w:t>に報告すること。</w:t>
            </w:r>
          </w:p>
          <w:p w:rsidR="00426F82" w:rsidRPr="00A93FEA" w:rsidRDefault="00426F82" w:rsidP="001A6257">
            <w:pPr>
              <w:spacing w:line="340" w:lineRule="exact"/>
              <w:ind w:leftChars="124" w:left="619" w:right="181" w:hangingChars="171" w:hanging="359"/>
              <w:rPr>
                <w:rFonts w:ascii="ＭＳ Ｐゴシック" w:eastAsia="ＭＳ Ｐゴシック" w:hAnsi="ＭＳ Ｐゴシック"/>
              </w:rPr>
            </w:pPr>
            <w:r w:rsidRPr="00A93FEA">
              <w:rPr>
                <w:rFonts w:ascii="ＭＳ Ｐゴシック" w:eastAsia="ＭＳ Ｐゴシック" w:hAnsi="ＭＳ Ｐゴシック" w:hint="eastAsia"/>
              </w:rPr>
              <w:t>(3)</w:t>
            </w:r>
            <w:r w:rsidR="00632089" w:rsidRPr="00A93FEA">
              <w:rPr>
                <w:rFonts w:ascii="ＭＳ Ｐゴシック" w:eastAsia="ＭＳ Ｐゴシック" w:hAnsi="ＭＳ Ｐゴシック" w:hint="eastAsia"/>
              </w:rPr>
              <w:t>製造担当者</w:t>
            </w:r>
            <w:r w:rsidRPr="00A93FEA">
              <w:rPr>
                <w:rFonts w:ascii="ＭＳ Ｐゴシック" w:eastAsia="ＭＳ Ｐゴシック" w:hAnsi="ＭＳ Ｐゴシック" w:hint="eastAsia"/>
              </w:rPr>
              <w:t>又はその同居者が国の定める伝染病に罹患した場合、又はその疑いがある場合は</w:t>
            </w:r>
            <w:r w:rsidR="00EE0817">
              <w:rPr>
                <w:rFonts w:ascii="ＭＳ Ｐゴシック" w:eastAsia="ＭＳ Ｐゴシック" w:hAnsi="ＭＳ Ｐゴシック" w:hint="eastAsia"/>
              </w:rPr>
              <w:t>直ちに製造責任者に報告し、医療機関を受診や</w:t>
            </w:r>
            <w:r w:rsidRPr="00A93FEA">
              <w:rPr>
                <w:rFonts w:ascii="ＭＳ Ｐゴシック" w:eastAsia="ＭＳ Ｐゴシック" w:hAnsi="ＭＳ Ｐゴシック" w:hint="eastAsia"/>
              </w:rPr>
              <w:t>自宅待機などの指導</w:t>
            </w:r>
            <w:r w:rsidR="00EE0817">
              <w:rPr>
                <w:rFonts w:ascii="ＭＳ Ｐゴシック" w:eastAsia="ＭＳ Ｐゴシック" w:hAnsi="ＭＳ Ｐゴシック" w:hint="eastAsia"/>
              </w:rPr>
              <w:t>に</w:t>
            </w:r>
            <w:r w:rsidRPr="00A93FEA">
              <w:rPr>
                <w:rFonts w:ascii="ＭＳ Ｐゴシック" w:eastAsia="ＭＳ Ｐゴシック" w:hAnsi="ＭＳ Ｐゴシック" w:hint="eastAsia"/>
              </w:rPr>
              <w:t>行うこと。</w:t>
            </w:r>
          </w:p>
          <w:p w:rsidR="00426F82" w:rsidRPr="00A93FEA" w:rsidRDefault="00426F82" w:rsidP="001A625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Ｐゴシック" w:eastAsia="ＭＳ Ｐゴシック" w:hAnsi="ＭＳ Ｐゴシック"/>
                <w:szCs w:val="16"/>
              </w:rPr>
            </w:pPr>
          </w:p>
          <w:p w:rsidR="00426F82" w:rsidRPr="00A93FEA" w:rsidRDefault="00426F82" w:rsidP="001A6257">
            <w:pPr>
              <w:autoSpaceDE w:val="0"/>
              <w:autoSpaceDN w:val="0"/>
              <w:adjustRightInd w:val="0"/>
              <w:spacing w:line="340" w:lineRule="exact"/>
              <w:ind w:left="441" w:hangingChars="210" w:hanging="441"/>
              <w:jc w:val="left"/>
              <w:rPr>
                <w:rFonts w:ascii="ＭＳ Ｐゴシック" w:eastAsia="ＭＳ Ｐゴシック" w:hAnsi="ＭＳ Ｐゴシック"/>
                <w:szCs w:val="16"/>
              </w:rPr>
            </w:pPr>
            <w:r w:rsidRPr="00A93FEA">
              <w:rPr>
                <w:rFonts w:ascii="ＭＳ Ｐゴシック" w:eastAsia="ＭＳ Ｐゴシック" w:hAnsi="ＭＳ Ｐゴシック" w:hint="eastAsia"/>
                <w:szCs w:val="16"/>
              </w:rPr>
              <w:t>３．</w:t>
            </w:r>
            <w:r w:rsidR="003406D3" w:rsidRPr="00A93FEA">
              <w:rPr>
                <w:rFonts w:ascii="ＭＳ Ｐゴシック" w:eastAsia="ＭＳ Ｐゴシック" w:hAnsi="ＭＳ Ｐゴシック" w:hint="eastAsia"/>
                <w:szCs w:val="16"/>
              </w:rPr>
              <w:t>製造担当者の</w:t>
            </w:r>
            <w:r w:rsidRPr="00A93FEA">
              <w:rPr>
                <w:rFonts w:ascii="ＭＳ Ｐゴシック" w:eastAsia="ＭＳ Ｐゴシック" w:hAnsi="ＭＳ Ｐゴシック" w:hint="eastAsia"/>
                <w:szCs w:val="16"/>
              </w:rPr>
              <w:t>手洗い</w:t>
            </w:r>
          </w:p>
          <w:p w:rsidR="00426F82" w:rsidRPr="00A93FEA" w:rsidRDefault="00632089" w:rsidP="001A6257">
            <w:pPr>
              <w:pStyle w:val="a4"/>
              <w:spacing w:line="340" w:lineRule="exact"/>
              <w:ind w:left="363" w:firstLine="0"/>
              <w:rPr>
                <w:rFonts w:ascii="ＭＳ Ｐゴシック" w:eastAsia="ＭＳ Ｐゴシック" w:hAnsi="ＭＳ Ｐゴシック"/>
                <w:sz w:val="21"/>
              </w:rPr>
            </w:pPr>
            <w:r w:rsidRPr="00A93FEA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</w:rPr>
              <w:t>製造担当者</w:t>
            </w:r>
            <w:r w:rsidR="00426F82" w:rsidRPr="00A93FEA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</w:rPr>
              <w:t>は始業前、便所使用後、鼻をかんだ後、汚染された材料を取り扱った後には、指定された（手洗い設備に掲示された）手準で手洗いを行うこと。</w:t>
            </w:r>
          </w:p>
          <w:p w:rsidR="00426F82" w:rsidRPr="00A93FEA" w:rsidRDefault="00426F82" w:rsidP="001A6257">
            <w:pPr>
              <w:spacing w:line="340" w:lineRule="exact"/>
              <w:ind w:right="181"/>
              <w:rPr>
                <w:rFonts w:ascii="ＭＳ Ｐゴシック" w:eastAsia="ＭＳ Ｐゴシック" w:hAnsi="ＭＳ Ｐゴシック"/>
                <w:b/>
                <w:bCs/>
                <w:szCs w:val="16"/>
              </w:rPr>
            </w:pPr>
          </w:p>
          <w:p w:rsidR="00426F82" w:rsidRPr="00A93FEA" w:rsidRDefault="00426F82" w:rsidP="001A6257">
            <w:pPr>
              <w:spacing w:line="340" w:lineRule="exact"/>
              <w:ind w:right="181"/>
              <w:rPr>
                <w:rFonts w:ascii="ＭＳ Ｐゴシック" w:eastAsia="ＭＳ Ｐゴシック" w:hAnsi="ＭＳ Ｐゴシック"/>
              </w:rPr>
            </w:pPr>
            <w:r w:rsidRPr="00A93FEA">
              <w:rPr>
                <w:rFonts w:ascii="ＭＳ Ｐゴシック" w:eastAsia="ＭＳ Ｐゴシック" w:hAnsi="ＭＳ Ｐゴシック" w:hint="eastAsia"/>
                <w:szCs w:val="16"/>
              </w:rPr>
              <w:t>４．</w:t>
            </w:r>
            <w:r w:rsidRPr="00A93FEA">
              <w:rPr>
                <w:rFonts w:ascii="ＭＳ Ｐゴシック" w:eastAsia="ＭＳ Ｐゴシック" w:hAnsi="ＭＳ Ｐゴシック" w:hint="eastAsia"/>
              </w:rPr>
              <w:t>作業着と衛生</w:t>
            </w:r>
          </w:p>
          <w:p w:rsidR="00426F82" w:rsidRPr="00A93FEA" w:rsidRDefault="00426F82" w:rsidP="00EE0817">
            <w:pPr>
              <w:spacing w:line="340" w:lineRule="exact"/>
              <w:ind w:leftChars="125" w:left="647" w:right="181" w:hangingChars="183" w:hanging="384"/>
              <w:rPr>
                <w:rFonts w:ascii="ＭＳ Ｐゴシック" w:eastAsia="ＭＳ Ｐゴシック" w:hAnsi="ＭＳ Ｐゴシック"/>
              </w:rPr>
            </w:pPr>
            <w:r w:rsidRPr="00A93FEA">
              <w:rPr>
                <w:rFonts w:ascii="ＭＳ Ｐゴシック" w:eastAsia="ＭＳ Ｐゴシック" w:hAnsi="ＭＳ Ｐゴシック" w:hint="eastAsia"/>
              </w:rPr>
              <w:t>(1)</w:t>
            </w:r>
            <w:r w:rsidR="006064C2">
              <w:rPr>
                <w:rFonts w:ascii="ＭＳ Ｐゴシック" w:eastAsia="ＭＳ Ｐゴシック" w:hAnsi="ＭＳ Ｐゴシック" w:hint="eastAsia"/>
              </w:rPr>
              <w:t>清浄度に応じて清潔な専用</w:t>
            </w:r>
            <w:r w:rsidRPr="00A93FEA">
              <w:rPr>
                <w:rFonts w:ascii="ＭＳ Ｐゴシック" w:eastAsia="ＭＳ Ｐゴシック" w:hAnsi="ＭＳ Ｐゴシック" w:hint="eastAsia"/>
              </w:rPr>
              <w:t>作業着を着用</w:t>
            </w:r>
            <w:r w:rsidR="006064C2">
              <w:rPr>
                <w:rFonts w:ascii="ＭＳ Ｐゴシック" w:eastAsia="ＭＳ Ｐゴシック" w:hAnsi="ＭＳ Ｐゴシック" w:hint="eastAsia"/>
              </w:rPr>
              <w:t>し、</w:t>
            </w:r>
            <w:r w:rsidR="00EE0817">
              <w:rPr>
                <w:rFonts w:ascii="ＭＳ Ｐゴシック" w:eastAsia="ＭＳ Ｐゴシック" w:hAnsi="ＭＳ Ｐゴシック" w:hint="eastAsia"/>
              </w:rPr>
              <w:t>専用の</w:t>
            </w:r>
            <w:r w:rsidR="00EE0817" w:rsidRPr="00A93FEA">
              <w:rPr>
                <w:rFonts w:ascii="ＭＳ Ｐゴシック" w:eastAsia="ＭＳ Ｐゴシック" w:hAnsi="ＭＳ Ｐゴシック" w:hint="eastAsia"/>
              </w:rPr>
              <w:t>履物に履き替えること。</w:t>
            </w:r>
            <w:r w:rsidR="00EE0817">
              <w:rPr>
                <w:rFonts w:ascii="ＭＳ Ｐゴシック" w:eastAsia="ＭＳ Ｐゴシック" w:hAnsi="ＭＳ Ｐゴシック" w:hint="eastAsia"/>
              </w:rPr>
              <w:t>また、</w:t>
            </w:r>
            <w:r w:rsidR="006064C2">
              <w:rPr>
                <w:rFonts w:ascii="ＭＳ Ｐゴシック" w:eastAsia="ＭＳ Ｐゴシック" w:hAnsi="ＭＳ Ｐゴシック" w:hint="eastAsia"/>
              </w:rPr>
              <w:t>必要に応じて</w:t>
            </w:r>
            <w:r w:rsidR="00EE0817" w:rsidRPr="00A93FEA">
              <w:rPr>
                <w:rFonts w:ascii="ＭＳ Ｐゴシック" w:eastAsia="ＭＳ Ｐゴシック" w:hAnsi="ＭＳ Ｐゴシック" w:hint="eastAsia"/>
              </w:rPr>
              <w:t>マスクを着用すること。</w:t>
            </w:r>
          </w:p>
          <w:p w:rsidR="00426F82" w:rsidRPr="00A93FEA" w:rsidRDefault="00426F82" w:rsidP="001A6257">
            <w:pPr>
              <w:spacing w:line="340" w:lineRule="exact"/>
              <w:ind w:left="261" w:right="181"/>
              <w:rPr>
                <w:rFonts w:ascii="ＭＳ Ｐゴシック" w:eastAsia="ＭＳ Ｐゴシック" w:hAnsi="ＭＳ Ｐゴシック"/>
              </w:rPr>
            </w:pPr>
            <w:r w:rsidRPr="00A93FEA">
              <w:rPr>
                <w:rFonts w:ascii="ＭＳ Ｐゴシック" w:eastAsia="ＭＳ Ｐゴシック" w:hAnsi="ＭＳ Ｐゴシック" w:hint="eastAsia"/>
              </w:rPr>
              <w:t>(2)帽子又はﾍｱｰﾈｯﾄですべての毛髪を覆</w:t>
            </w:r>
            <w:r w:rsidR="00EE0817">
              <w:rPr>
                <w:rFonts w:ascii="ＭＳ Ｐゴシック" w:eastAsia="ＭＳ Ｐゴシック" w:hAnsi="ＭＳ Ｐゴシック" w:hint="eastAsia"/>
              </w:rPr>
              <w:t>う</w:t>
            </w:r>
            <w:r w:rsidRPr="00A93FEA">
              <w:rPr>
                <w:rFonts w:ascii="ＭＳ Ｐゴシック" w:eastAsia="ＭＳ Ｐゴシック" w:hAnsi="ＭＳ Ｐゴシック" w:hint="eastAsia"/>
              </w:rPr>
              <w:t>こと。</w:t>
            </w:r>
          </w:p>
          <w:p w:rsidR="00426F82" w:rsidRPr="00A93FEA" w:rsidRDefault="00426F82" w:rsidP="001A6257">
            <w:pPr>
              <w:spacing w:line="340" w:lineRule="exact"/>
              <w:ind w:leftChars="124" w:left="619" w:right="181" w:hangingChars="171" w:hanging="359"/>
              <w:rPr>
                <w:rFonts w:ascii="ＭＳ Ｐゴシック" w:eastAsia="ＭＳ Ｐゴシック" w:hAnsi="ＭＳ Ｐゴシック"/>
              </w:rPr>
            </w:pPr>
            <w:r w:rsidRPr="00A93FEA">
              <w:rPr>
                <w:rFonts w:ascii="ＭＳ Ｐゴシック" w:eastAsia="ＭＳ Ｐゴシック" w:hAnsi="ＭＳ Ｐゴシック" w:hint="eastAsia"/>
              </w:rPr>
              <w:t>(3)作業中、指輪、ﾈｯｸﾚｽ、腕時計、ﾍｱﾋﾟﾝ等の装飾品を身につけないこと。</w:t>
            </w:r>
          </w:p>
          <w:p w:rsidR="00426F82" w:rsidRPr="00A93FEA" w:rsidRDefault="00426F82" w:rsidP="00EE0817">
            <w:pPr>
              <w:spacing w:line="340" w:lineRule="exact"/>
              <w:ind w:left="621" w:right="181"/>
              <w:rPr>
                <w:rFonts w:ascii="ＭＳ Ｐゴシック" w:eastAsia="ＭＳ Ｐゴシック" w:hAnsi="ＭＳ Ｐゴシック"/>
                <w:b/>
                <w:bCs/>
                <w:szCs w:val="16"/>
              </w:rPr>
            </w:pPr>
            <w:r w:rsidRPr="00A93FEA">
              <w:rPr>
                <w:rFonts w:ascii="ＭＳ Ｐゴシック" w:eastAsia="ＭＳ Ｐゴシック" w:hAnsi="ＭＳ Ｐゴシック" w:hint="eastAsia"/>
              </w:rPr>
              <w:t>尚、宗教・民族・医学・文化的に避けられない場合は、終業時に脱落の有無を確認し、脱落を発見した場合は</w:t>
            </w:r>
            <w:r w:rsidR="00632089" w:rsidRPr="00A93FEA">
              <w:rPr>
                <w:rFonts w:ascii="ＭＳ Ｐゴシック" w:eastAsia="ＭＳ Ｐゴシック" w:hAnsi="ＭＳ Ｐゴシック" w:hint="eastAsia"/>
              </w:rPr>
              <w:t>製造責任者</w:t>
            </w:r>
            <w:r w:rsidRPr="00A93FEA">
              <w:rPr>
                <w:rFonts w:ascii="ＭＳ Ｐゴシック" w:eastAsia="ＭＳ Ｐゴシック" w:hAnsi="ＭＳ Ｐゴシック" w:hint="eastAsia"/>
              </w:rPr>
              <w:t>に報告すること。</w:t>
            </w:r>
          </w:p>
        </w:tc>
        <w:tc>
          <w:tcPr>
            <w:tcW w:w="3586" w:type="dxa"/>
            <w:gridSpan w:val="4"/>
          </w:tcPr>
          <w:p w:rsidR="00426F82" w:rsidRPr="00A93FEA" w:rsidRDefault="00426F82" w:rsidP="001A6257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A93FEA">
              <w:rPr>
                <w:rFonts w:ascii="ＭＳ Ｐゴシック" w:eastAsia="ＭＳ Ｐゴシック" w:hAnsi="ＭＳ Ｐゴシック" w:hint="eastAsia"/>
              </w:rPr>
              <w:t>・担当者：</w:t>
            </w:r>
            <w:r w:rsidR="00632089" w:rsidRPr="00A93FEA">
              <w:rPr>
                <w:rFonts w:ascii="ＭＳ Ｐゴシック" w:eastAsia="ＭＳ Ｐゴシック" w:hAnsi="ＭＳ Ｐゴシック" w:hint="eastAsia"/>
              </w:rPr>
              <w:t>製造責任</w:t>
            </w:r>
            <w:r w:rsidRPr="00A93FEA">
              <w:rPr>
                <w:rFonts w:ascii="ＭＳ Ｐゴシック" w:eastAsia="ＭＳ Ｐゴシック" w:hAnsi="ＭＳ Ｐゴシック" w:hint="eastAsia"/>
              </w:rPr>
              <w:t>者</w:t>
            </w:r>
          </w:p>
          <w:p w:rsidR="00426F82" w:rsidRPr="00A93FEA" w:rsidRDefault="00426F82" w:rsidP="001A6257">
            <w:pPr>
              <w:spacing w:line="340" w:lineRule="exact"/>
              <w:rPr>
                <w:rFonts w:ascii="ＭＳ Ｐゴシック" w:eastAsia="ＭＳ Ｐゴシック" w:hAnsi="ＭＳ Ｐゴシック"/>
                <w:b/>
                <w:bCs/>
              </w:rPr>
            </w:pPr>
          </w:p>
          <w:p w:rsidR="00426F82" w:rsidRPr="00A93FEA" w:rsidRDefault="00426F82" w:rsidP="001A6257">
            <w:pPr>
              <w:spacing w:line="340" w:lineRule="exact"/>
              <w:rPr>
                <w:rFonts w:ascii="ＭＳ Ｐゴシック" w:eastAsia="ＭＳ Ｐゴシック" w:hAnsi="ＭＳ Ｐゴシック"/>
                <w:b/>
                <w:bCs/>
              </w:rPr>
            </w:pPr>
          </w:p>
          <w:p w:rsidR="00426F82" w:rsidRPr="00A93FEA" w:rsidRDefault="00426F82" w:rsidP="001A6257">
            <w:pPr>
              <w:spacing w:line="340" w:lineRule="exact"/>
              <w:rPr>
                <w:rFonts w:ascii="ＭＳ Ｐゴシック" w:eastAsia="ＭＳ Ｐゴシック" w:hAnsi="ＭＳ Ｐゴシック"/>
                <w:b/>
                <w:bCs/>
              </w:rPr>
            </w:pPr>
          </w:p>
          <w:p w:rsidR="00426F82" w:rsidRPr="00A93FEA" w:rsidRDefault="00426F82" w:rsidP="001A6257">
            <w:pPr>
              <w:spacing w:line="340" w:lineRule="exact"/>
              <w:ind w:left="960" w:hangingChars="457" w:hanging="960"/>
              <w:rPr>
                <w:rFonts w:ascii="ＭＳ Ｐゴシック" w:eastAsia="ＭＳ Ｐゴシック" w:hAnsi="ＭＳ Ｐゴシック"/>
              </w:rPr>
            </w:pPr>
            <w:r w:rsidRPr="00A93FEA">
              <w:rPr>
                <w:rFonts w:ascii="ＭＳ Ｐゴシック" w:eastAsia="ＭＳ Ｐゴシック" w:hAnsi="ＭＳ Ｐゴシック" w:hint="eastAsia"/>
              </w:rPr>
              <w:t>・担当者：</w:t>
            </w:r>
            <w:r w:rsidR="00632089" w:rsidRPr="00A93FEA">
              <w:rPr>
                <w:rFonts w:ascii="ＭＳ Ｐゴシック" w:eastAsia="ＭＳ Ｐゴシック" w:hAnsi="ＭＳ Ｐゴシック" w:hint="eastAsia"/>
              </w:rPr>
              <w:t>製造担当者</w:t>
            </w:r>
          </w:p>
          <w:p w:rsidR="00426F82" w:rsidRPr="00154BE9" w:rsidRDefault="00426F82" w:rsidP="001A6257">
            <w:pPr>
              <w:spacing w:line="340" w:lineRule="exact"/>
              <w:ind w:leftChars="100" w:left="960" w:hangingChars="357" w:hanging="750"/>
              <w:rPr>
                <w:rFonts w:ascii="ＭＳ Ｐゴシック" w:eastAsia="ＭＳ Ｐゴシック" w:hAnsi="ＭＳ Ｐゴシック"/>
                <w:szCs w:val="21"/>
              </w:rPr>
            </w:pPr>
            <w:r w:rsidRPr="00A93FEA">
              <w:rPr>
                <w:rFonts w:ascii="ＭＳ Ｐゴシック" w:eastAsia="ＭＳ Ｐゴシック" w:hAnsi="ＭＳ Ｐゴシック" w:hint="eastAsia"/>
              </w:rPr>
              <w:t>記録：</w:t>
            </w:r>
            <w:r w:rsidRPr="00A93FEA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632089" w:rsidRPr="00154BE9">
              <w:rPr>
                <w:rFonts w:ascii="ＭＳ Ｐゴシック" w:eastAsia="ＭＳ Ｐゴシック" w:hAnsi="ＭＳ Ｐゴシック" w:hint="eastAsia"/>
                <w:szCs w:val="21"/>
              </w:rPr>
              <w:t>健康管理</w:t>
            </w:r>
            <w:r w:rsidRPr="00154BE9">
              <w:rPr>
                <w:rFonts w:ascii="ＭＳ Ｐゴシック" w:eastAsia="ＭＳ Ｐゴシック" w:hAnsi="ＭＳ Ｐゴシック" w:hint="eastAsia"/>
                <w:szCs w:val="21"/>
              </w:rPr>
              <w:t>記録</w:t>
            </w:r>
          </w:p>
          <w:p w:rsidR="00426F82" w:rsidRPr="00A93FEA" w:rsidRDefault="00426F82" w:rsidP="001A6257">
            <w:pPr>
              <w:spacing w:line="340" w:lineRule="exact"/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426F82" w:rsidRPr="00A93FEA" w:rsidRDefault="00426F82" w:rsidP="001A6257">
            <w:pPr>
              <w:spacing w:line="340" w:lineRule="exact"/>
              <w:ind w:left="963" w:hangingChars="457" w:hanging="963"/>
              <w:rPr>
                <w:rFonts w:ascii="ＭＳ Ｐゴシック" w:eastAsia="ＭＳ Ｐゴシック" w:hAnsi="ＭＳ Ｐゴシック"/>
                <w:b/>
                <w:bCs/>
              </w:rPr>
            </w:pPr>
          </w:p>
          <w:p w:rsidR="00426F82" w:rsidRPr="00A93FEA" w:rsidRDefault="00426F82" w:rsidP="001A6257">
            <w:pPr>
              <w:spacing w:line="340" w:lineRule="exact"/>
              <w:ind w:left="963" w:hangingChars="457" w:hanging="963"/>
              <w:rPr>
                <w:rFonts w:ascii="ＭＳ Ｐゴシック" w:eastAsia="ＭＳ Ｐゴシック" w:hAnsi="ＭＳ Ｐゴシック"/>
                <w:b/>
                <w:bCs/>
              </w:rPr>
            </w:pPr>
          </w:p>
          <w:p w:rsidR="00426F82" w:rsidRPr="00A93FEA" w:rsidRDefault="00426F82" w:rsidP="001A6257">
            <w:pPr>
              <w:spacing w:line="340" w:lineRule="exact"/>
              <w:ind w:left="963" w:hangingChars="457" w:hanging="963"/>
              <w:rPr>
                <w:rFonts w:ascii="ＭＳ Ｐゴシック" w:eastAsia="ＭＳ Ｐゴシック" w:hAnsi="ＭＳ Ｐゴシック"/>
                <w:b/>
                <w:bCs/>
              </w:rPr>
            </w:pPr>
          </w:p>
          <w:p w:rsidR="00426F82" w:rsidRPr="00A93FEA" w:rsidRDefault="00426F82" w:rsidP="001A6257">
            <w:pPr>
              <w:spacing w:line="340" w:lineRule="exact"/>
              <w:ind w:left="963" w:hangingChars="457" w:hanging="963"/>
              <w:rPr>
                <w:rFonts w:ascii="ＭＳ Ｐゴシック" w:eastAsia="ＭＳ Ｐゴシック" w:hAnsi="ＭＳ Ｐゴシック"/>
                <w:b/>
                <w:bCs/>
              </w:rPr>
            </w:pPr>
          </w:p>
          <w:p w:rsidR="00426F82" w:rsidRPr="00A93FEA" w:rsidRDefault="00426F82" w:rsidP="001A6257">
            <w:pPr>
              <w:spacing w:line="340" w:lineRule="exact"/>
              <w:ind w:left="963" w:hangingChars="457" w:hanging="963"/>
              <w:rPr>
                <w:rFonts w:ascii="ＭＳ Ｐゴシック" w:eastAsia="ＭＳ Ｐゴシック" w:hAnsi="ＭＳ Ｐゴシック"/>
                <w:b/>
                <w:bCs/>
              </w:rPr>
            </w:pPr>
          </w:p>
          <w:p w:rsidR="00426F82" w:rsidRPr="00A93FEA" w:rsidRDefault="00426F82" w:rsidP="001A6257">
            <w:pPr>
              <w:spacing w:line="340" w:lineRule="exact"/>
              <w:ind w:left="963" w:hangingChars="457" w:hanging="963"/>
              <w:rPr>
                <w:rFonts w:ascii="ＭＳ Ｐゴシック" w:eastAsia="ＭＳ Ｐゴシック" w:hAnsi="ＭＳ Ｐゴシック"/>
                <w:b/>
                <w:bCs/>
              </w:rPr>
            </w:pPr>
          </w:p>
          <w:p w:rsidR="00426F82" w:rsidRPr="00A93FEA" w:rsidRDefault="00426F82" w:rsidP="001A6257">
            <w:pPr>
              <w:spacing w:line="340" w:lineRule="exact"/>
              <w:ind w:left="963" w:hangingChars="457" w:hanging="963"/>
              <w:rPr>
                <w:rFonts w:ascii="ＭＳ Ｐゴシック" w:eastAsia="ＭＳ Ｐゴシック" w:hAnsi="ＭＳ Ｐゴシック"/>
                <w:b/>
                <w:bCs/>
              </w:rPr>
            </w:pPr>
          </w:p>
          <w:p w:rsidR="00426F82" w:rsidRPr="00A93FEA" w:rsidRDefault="00426F82" w:rsidP="001A6257">
            <w:pPr>
              <w:spacing w:line="340" w:lineRule="exact"/>
              <w:ind w:left="963" w:hangingChars="457" w:hanging="963"/>
              <w:rPr>
                <w:rFonts w:ascii="ＭＳ Ｐゴシック" w:eastAsia="ＭＳ Ｐゴシック" w:hAnsi="ＭＳ Ｐゴシック"/>
                <w:b/>
                <w:bCs/>
              </w:rPr>
            </w:pPr>
          </w:p>
          <w:p w:rsidR="00426F82" w:rsidRPr="00A93FEA" w:rsidRDefault="00426F82" w:rsidP="001A6257">
            <w:pPr>
              <w:spacing w:line="340" w:lineRule="exact"/>
              <w:ind w:left="963" w:hangingChars="457" w:hanging="963"/>
              <w:rPr>
                <w:rFonts w:ascii="ＭＳ Ｐゴシック" w:eastAsia="ＭＳ Ｐゴシック" w:hAnsi="ＭＳ Ｐゴシック"/>
                <w:b/>
                <w:bCs/>
              </w:rPr>
            </w:pPr>
          </w:p>
          <w:p w:rsidR="00426F82" w:rsidRPr="00A93FEA" w:rsidRDefault="00426F82" w:rsidP="001A6257">
            <w:pPr>
              <w:spacing w:line="340" w:lineRule="exact"/>
              <w:rPr>
                <w:rFonts w:ascii="ＭＳ Ｐゴシック" w:eastAsia="ＭＳ Ｐゴシック" w:hAnsi="ＭＳ Ｐゴシック"/>
                <w:b/>
                <w:bCs/>
              </w:rPr>
            </w:pPr>
          </w:p>
          <w:p w:rsidR="00426F82" w:rsidRPr="00A93FEA" w:rsidRDefault="00426F82" w:rsidP="001A6257">
            <w:pPr>
              <w:spacing w:line="340" w:lineRule="exact"/>
              <w:rPr>
                <w:rFonts w:ascii="ＭＳ Ｐゴシック" w:eastAsia="ＭＳ Ｐゴシック" w:hAnsi="ＭＳ Ｐゴシック"/>
                <w:b/>
                <w:bCs/>
              </w:rPr>
            </w:pPr>
          </w:p>
          <w:p w:rsidR="00426F82" w:rsidRPr="00A93FEA" w:rsidRDefault="00632089" w:rsidP="001A6257">
            <w:pPr>
              <w:spacing w:line="340" w:lineRule="exact"/>
              <w:ind w:left="960" w:hangingChars="457" w:hanging="960"/>
              <w:rPr>
                <w:rFonts w:ascii="ＭＳ Ｐゴシック" w:eastAsia="ＭＳ Ｐゴシック" w:hAnsi="ＭＳ Ｐゴシック"/>
              </w:rPr>
            </w:pPr>
            <w:r w:rsidRPr="00A93FEA">
              <w:rPr>
                <w:rFonts w:ascii="ＭＳ Ｐゴシック" w:eastAsia="ＭＳ Ｐゴシック" w:hAnsi="ＭＳ Ｐゴシック" w:hint="eastAsia"/>
              </w:rPr>
              <w:t>・担当者：製造</w:t>
            </w:r>
            <w:r w:rsidR="00F567B4" w:rsidRPr="00A93FEA">
              <w:rPr>
                <w:rFonts w:ascii="ＭＳ Ｐゴシック" w:eastAsia="ＭＳ Ｐゴシック" w:hAnsi="ＭＳ Ｐゴシック" w:hint="eastAsia"/>
              </w:rPr>
              <w:t>担当</w:t>
            </w:r>
            <w:r w:rsidR="00426F82" w:rsidRPr="00A93FEA">
              <w:rPr>
                <w:rFonts w:ascii="ＭＳ Ｐゴシック" w:eastAsia="ＭＳ Ｐゴシック" w:hAnsi="ＭＳ Ｐゴシック" w:hint="eastAsia"/>
              </w:rPr>
              <w:t>者</w:t>
            </w:r>
          </w:p>
          <w:p w:rsidR="00426F82" w:rsidRPr="00A93FEA" w:rsidRDefault="00426F82" w:rsidP="001A6257">
            <w:pPr>
              <w:spacing w:line="340" w:lineRule="exact"/>
              <w:ind w:left="960" w:hangingChars="457" w:hanging="960"/>
              <w:rPr>
                <w:rFonts w:ascii="ＭＳ Ｐゴシック" w:eastAsia="ＭＳ Ｐゴシック" w:hAnsi="ＭＳ Ｐゴシック"/>
              </w:rPr>
            </w:pPr>
          </w:p>
          <w:p w:rsidR="00426F82" w:rsidRPr="00A93FEA" w:rsidRDefault="00426F82" w:rsidP="001A6257">
            <w:pPr>
              <w:spacing w:line="340" w:lineRule="exact"/>
              <w:ind w:leftChars="100" w:left="963" w:hangingChars="357" w:hanging="753"/>
              <w:rPr>
                <w:rFonts w:ascii="ＭＳ Ｐゴシック" w:eastAsia="ＭＳ Ｐゴシック" w:hAnsi="ＭＳ Ｐゴシック"/>
                <w:b/>
                <w:bCs/>
                <w:color w:val="0000FF"/>
              </w:rPr>
            </w:pPr>
          </w:p>
        </w:tc>
      </w:tr>
      <w:tr w:rsidR="00426F82" w:rsidRPr="00A93FEA" w:rsidTr="001A6257">
        <w:trPr>
          <w:cantSplit/>
        </w:trPr>
        <w:tc>
          <w:tcPr>
            <w:tcW w:w="2200" w:type="dxa"/>
          </w:tcPr>
          <w:p w:rsidR="00426F82" w:rsidRPr="00A93FEA" w:rsidRDefault="00426F8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制定年月日</w:t>
            </w:r>
          </w:p>
        </w:tc>
        <w:tc>
          <w:tcPr>
            <w:tcW w:w="1785" w:type="dxa"/>
          </w:tcPr>
          <w:p w:rsidR="00426F82" w:rsidRPr="00A93FEA" w:rsidRDefault="00426F8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改定年月日</w:t>
            </w:r>
          </w:p>
        </w:tc>
        <w:tc>
          <w:tcPr>
            <w:tcW w:w="3755" w:type="dxa"/>
            <w:gridSpan w:val="3"/>
          </w:tcPr>
          <w:p w:rsidR="00426F82" w:rsidRPr="00A93FEA" w:rsidRDefault="00426F8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改定理由</w:t>
            </w:r>
          </w:p>
        </w:tc>
        <w:tc>
          <w:tcPr>
            <w:tcW w:w="2161" w:type="dxa"/>
            <w:gridSpan w:val="2"/>
          </w:tcPr>
          <w:p w:rsidR="00426F82" w:rsidRPr="00A93FEA" w:rsidRDefault="00426F8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確認者</w:t>
            </w:r>
          </w:p>
        </w:tc>
      </w:tr>
      <w:tr w:rsidR="0039180C" w:rsidRPr="00A93FEA" w:rsidTr="001A6257">
        <w:trPr>
          <w:cantSplit/>
          <w:trHeight w:val="1250"/>
        </w:trPr>
        <w:tc>
          <w:tcPr>
            <w:tcW w:w="2200" w:type="dxa"/>
            <w:vAlign w:val="center"/>
          </w:tcPr>
          <w:p w:rsidR="0039180C" w:rsidRPr="0039180C" w:rsidRDefault="00922F56" w:rsidP="00D1538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2018.02.○○</w:t>
            </w:r>
          </w:p>
        </w:tc>
        <w:tc>
          <w:tcPr>
            <w:tcW w:w="1785" w:type="dxa"/>
          </w:tcPr>
          <w:p w:rsidR="0039180C" w:rsidRPr="00A93FEA" w:rsidRDefault="0039180C" w:rsidP="001A6257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3755" w:type="dxa"/>
            <w:gridSpan w:val="3"/>
          </w:tcPr>
          <w:p w:rsidR="0039180C" w:rsidRPr="00A93FEA" w:rsidRDefault="0039180C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2161" w:type="dxa"/>
            <w:gridSpan w:val="2"/>
          </w:tcPr>
          <w:p w:rsidR="0039180C" w:rsidRPr="00A93FEA" w:rsidRDefault="0039180C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</w:tbl>
    <w:p w:rsidR="00426F82" w:rsidRPr="00A93FEA" w:rsidRDefault="00426F82">
      <w:pPr>
        <w:rPr>
          <w:rFonts w:ascii="ＭＳ Ｐゴシック" w:eastAsia="ＭＳ Ｐゴシック" w:hAnsi="ＭＳ Ｐゴシック"/>
        </w:rPr>
      </w:pPr>
    </w:p>
    <w:p w:rsidR="00426F82" w:rsidRPr="00A93FEA" w:rsidRDefault="00426F82">
      <w:pPr>
        <w:rPr>
          <w:rFonts w:ascii="ＭＳ Ｐゴシック" w:eastAsia="ＭＳ Ｐゴシック" w:hAnsi="ＭＳ Ｐゴシック"/>
        </w:rPr>
      </w:pPr>
    </w:p>
    <w:p w:rsidR="00426F82" w:rsidRPr="00A93FEA" w:rsidRDefault="00426F82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1785"/>
        <w:gridCol w:w="2330"/>
        <w:gridCol w:w="1195"/>
        <w:gridCol w:w="230"/>
        <w:gridCol w:w="965"/>
        <w:gridCol w:w="1196"/>
      </w:tblGrid>
      <w:tr w:rsidR="00426F82" w:rsidRPr="00A93FEA" w:rsidTr="001A6257">
        <w:trPr>
          <w:cantSplit/>
        </w:trPr>
        <w:tc>
          <w:tcPr>
            <w:tcW w:w="6315" w:type="dxa"/>
            <w:gridSpan w:val="3"/>
          </w:tcPr>
          <w:p w:rsidR="00426F82" w:rsidRPr="00A93FEA" w:rsidRDefault="00EC67F9" w:rsidP="001A6257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○○株式会社</w:t>
            </w:r>
            <w:r w:rsidR="00426F82"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　</w:t>
            </w:r>
          </w:p>
        </w:tc>
        <w:tc>
          <w:tcPr>
            <w:tcW w:w="1195" w:type="dxa"/>
          </w:tcPr>
          <w:p w:rsidR="00426F82" w:rsidRPr="00A93FEA" w:rsidRDefault="00426F8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承認者</w:t>
            </w:r>
          </w:p>
        </w:tc>
        <w:tc>
          <w:tcPr>
            <w:tcW w:w="1195" w:type="dxa"/>
            <w:gridSpan w:val="2"/>
          </w:tcPr>
          <w:p w:rsidR="00426F82" w:rsidRPr="00A93FEA" w:rsidRDefault="00426F8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検証者</w:t>
            </w:r>
          </w:p>
        </w:tc>
        <w:tc>
          <w:tcPr>
            <w:tcW w:w="1196" w:type="dxa"/>
          </w:tcPr>
          <w:p w:rsidR="00426F82" w:rsidRPr="00A93FEA" w:rsidRDefault="00426F8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作成者</w:t>
            </w:r>
          </w:p>
        </w:tc>
      </w:tr>
      <w:tr w:rsidR="00EC67F9" w:rsidRPr="00A93FEA" w:rsidTr="001A6257">
        <w:trPr>
          <w:cantSplit/>
          <w:trHeight w:val="334"/>
        </w:trPr>
        <w:tc>
          <w:tcPr>
            <w:tcW w:w="2200" w:type="dxa"/>
            <w:vAlign w:val="center"/>
          </w:tcPr>
          <w:p w:rsidR="00EC67F9" w:rsidRPr="00A93FEA" w:rsidRDefault="00EC67F9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区　分</w:t>
            </w:r>
          </w:p>
        </w:tc>
        <w:tc>
          <w:tcPr>
            <w:tcW w:w="4115" w:type="dxa"/>
            <w:gridSpan w:val="2"/>
            <w:vAlign w:val="center"/>
          </w:tcPr>
          <w:p w:rsidR="00EC67F9" w:rsidRPr="00A93FEA" w:rsidRDefault="00EC67F9" w:rsidP="001A6257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前提条件ﾌﾟﾛｸﾞﾗﾑ</w:t>
            </w:r>
          </w:p>
        </w:tc>
        <w:tc>
          <w:tcPr>
            <w:tcW w:w="1195" w:type="dxa"/>
            <w:vMerge w:val="restart"/>
            <w:tcBorders>
              <w:tl2br w:val="single" w:sz="4" w:space="0" w:color="auto"/>
            </w:tcBorders>
            <w:vAlign w:val="center"/>
          </w:tcPr>
          <w:p w:rsidR="00EC67F9" w:rsidRPr="00A93FEA" w:rsidRDefault="00EC67F9" w:rsidP="001A625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5" w:type="dxa"/>
            <w:gridSpan w:val="2"/>
            <w:vMerge w:val="restart"/>
            <w:vAlign w:val="center"/>
          </w:tcPr>
          <w:p w:rsidR="00EC67F9" w:rsidRDefault="00EC67F9">
            <w:pPr>
              <w:jc w:val="center"/>
              <w:rPr>
                <w:rFonts w:ascii="ＭＳ Ｐゴシック" w:eastAsia="ＭＳ Ｐゴシック" w:hAnsi="ＭＳ Ｐゴシック"/>
                <w:b/>
                <w:color w:val="0000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FF"/>
              </w:rPr>
              <w:t>○○○○</w:t>
            </w:r>
          </w:p>
        </w:tc>
        <w:tc>
          <w:tcPr>
            <w:tcW w:w="1196" w:type="dxa"/>
            <w:vMerge w:val="restart"/>
            <w:vAlign w:val="center"/>
          </w:tcPr>
          <w:p w:rsidR="00EC67F9" w:rsidRDefault="00EC67F9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△△△△</w:t>
            </w:r>
          </w:p>
        </w:tc>
      </w:tr>
      <w:tr w:rsidR="00426F82" w:rsidRPr="00A93FEA" w:rsidTr="001A6257">
        <w:trPr>
          <w:cantSplit/>
          <w:trHeight w:val="730"/>
        </w:trPr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426F82" w:rsidRPr="00A93FEA" w:rsidRDefault="00426F8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作業名</w:t>
            </w:r>
          </w:p>
        </w:tc>
        <w:tc>
          <w:tcPr>
            <w:tcW w:w="4115" w:type="dxa"/>
            <w:gridSpan w:val="2"/>
            <w:tcBorders>
              <w:bottom w:val="single" w:sz="4" w:space="0" w:color="auto"/>
            </w:tcBorders>
            <w:vAlign w:val="center"/>
          </w:tcPr>
          <w:p w:rsidR="00426F82" w:rsidRPr="00A93FEA" w:rsidRDefault="00632089" w:rsidP="001A6257">
            <w:pPr>
              <w:spacing w:line="240" w:lineRule="exact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製造担当者</w:t>
            </w:r>
            <w:r w:rsidR="00426F82"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の衛生管理及び教育　２</w:t>
            </w:r>
          </w:p>
        </w:tc>
        <w:tc>
          <w:tcPr>
            <w:tcW w:w="1195" w:type="dxa"/>
            <w:vMerge/>
            <w:tcBorders>
              <w:bottom w:val="single" w:sz="4" w:space="0" w:color="auto"/>
            </w:tcBorders>
          </w:tcPr>
          <w:p w:rsidR="00426F82" w:rsidRPr="00A93FEA" w:rsidRDefault="00426F8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195" w:type="dxa"/>
            <w:gridSpan w:val="2"/>
            <w:vMerge/>
            <w:tcBorders>
              <w:bottom w:val="single" w:sz="4" w:space="0" w:color="auto"/>
            </w:tcBorders>
          </w:tcPr>
          <w:p w:rsidR="00426F82" w:rsidRPr="00A93FEA" w:rsidRDefault="00426F8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</w:tcPr>
          <w:p w:rsidR="00426F82" w:rsidRPr="00A93FEA" w:rsidRDefault="00426F8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426F82" w:rsidRPr="00A93FEA" w:rsidTr="001A6257">
        <w:trPr>
          <w:cantSplit/>
          <w:trHeight w:val="360"/>
        </w:trPr>
        <w:tc>
          <w:tcPr>
            <w:tcW w:w="6315" w:type="dxa"/>
            <w:gridSpan w:val="3"/>
          </w:tcPr>
          <w:p w:rsidR="00426F82" w:rsidRPr="00A93FEA" w:rsidRDefault="00426F8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作業内容</w:t>
            </w:r>
          </w:p>
        </w:tc>
        <w:tc>
          <w:tcPr>
            <w:tcW w:w="3586" w:type="dxa"/>
            <w:gridSpan w:val="4"/>
          </w:tcPr>
          <w:p w:rsidR="00426F82" w:rsidRPr="00A93FEA" w:rsidRDefault="00426F8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担当者・記録用紙の名称</w:t>
            </w:r>
          </w:p>
        </w:tc>
      </w:tr>
      <w:tr w:rsidR="00426F82" w:rsidRPr="00A93FEA" w:rsidTr="00D83813">
        <w:trPr>
          <w:cantSplit/>
          <w:trHeight w:val="10827"/>
        </w:trPr>
        <w:tc>
          <w:tcPr>
            <w:tcW w:w="6315" w:type="dxa"/>
            <w:gridSpan w:val="3"/>
          </w:tcPr>
          <w:p w:rsidR="00426F82" w:rsidRPr="00EC67F9" w:rsidRDefault="00426F82" w:rsidP="001A6257">
            <w:pPr>
              <w:tabs>
                <w:tab w:val="left" w:pos="621"/>
              </w:tabs>
              <w:spacing w:line="340" w:lineRule="exact"/>
              <w:ind w:leftChars="125" w:left="620" w:right="181" w:hangingChars="170" w:hanging="357"/>
              <w:rPr>
                <w:rFonts w:ascii="ＭＳ Ｐゴシック" w:eastAsia="ＭＳ Ｐゴシック" w:hAnsi="ＭＳ Ｐゴシック"/>
              </w:rPr>
            </w:pPr>
            <w:r w:rsidRPr="00EC67F9">
              <w:rPr>
                <w:rFonts w:ascii="ＭＳ Ｐゴシック" w:eastAsia="ＭＳ Ｐゴシック" w:hAnsi="ＭＳ Ｐゴシック" w:hint="eastAsia"/>
              </w:rPr>
              <w:t>(4)爪は短く切りそろえ、清潔に保ち、マニュキア、付け爪</w:t>
            </w:r>
            <w:r w:rsidR="00EE0817" w:rsidRPr="00EC67F9">
              <w:rPr>
                <w:rFonts w:ascii="ＭＳ Ｐゴシック" w:eastAsia="ＭＳ Ｐゴシック" w:hAnsi="ＭＳ Ｐゴシック" w:hint="eastAsia"/>
              </w:rPr>
              <w:t>は行わない。また、付け睫毛はつけ</w:t>
            </w:r>
            <w:r w:rsidRPr="00EC67F9">
              <w:rPr>
                <w:rFonts w:ascii="ＭＳ Ｐゴシック" w:eastAsia="ＭＳ Ｐゴシック" w:hAnsi="ＭＳ Ｐゴシック" w:hint="eastAsia"/>
              </w:rPr>
              <w:t>ないこと。</w:t>
            </w:r>
          </w:p>
          <w:p w:rsidR="00EE0817" w:rsidRPr="00EC67F9" w:rsidRDefault="00EE0817" w:rsidP="001A6257">
            <w:pPr>
              <w:spacing w:line="340" w:lineRule="exact"/>
              <w:ind w:left="125" w:right="181"/>
              <w:rPr>
                <w:rFonts w:ascii="ＭＳ Ｐゴシック" w:eastAsia="ＭＳ Ｐゴシック" w:hAnsi="ＭＳ Ｐゴシック"/>
                <w:szCs w:val="16"/>
              </w:rPr>
            </w:pPr>
          </w:p>
          <w:p w:rsidR="00426F82" w:rsidRPr="00EC67F9" w:rsidRDefault="00632089" w:rsidP="001A6257">
            <w:pPr>
              <w:spacing w:line="340" w:lineRule="exact"/>
              <w:ind w:left="125" w:right="181"/>
              <w:rPr>
                <w:rFonts w:ascii="ＭＳ Ｐゴシック" w:eastAsia="ＭＳ Ｐゴシック" w:hAnsi="ＭＳ Ｐゴシック"/>
                <w:szCs w:val="16"/>
              </w:rPr>
            </w:pPr>
            <w:r w:rsidRPr="00EC67F9">
              <w:rPr>
                <w:rFonts w:ascii="ＭＳ Ｐゴシック" w:eastAsia="ＭＳ Ｐゴシック" w:hAnsi="ＭＳ Ｐゴシック" w:hint="eastAsia"/>
                <w:szCs w:val="16"/>
              </w:rPr>
              <w:t>５．製造担当者</w:t>
            </w:r>
            <w:r w:rsidR="00426F82" w:rsidRPr="00EC67F9">
              <w:rPr>
                <w:rFonts w:ascii="ＭＳ Ｐゴシック" w:eastAsia="ＭＳ Ｐゴシック" w:hAnsi="ＭＳ Ｐゴシック" w:hint="eastAsia"/>
                <w:szCs w:val="16"/>
              </w:rPr>
              <w:t>の行動</w:t>
            </w:r>
          </w:p>
          <w:p w:rsidR="00426F82" w:rsidRPr="00EC67F9" w:rsidRDefault="00426F82" w:rsidP="001A6257">
            <w:pPr>
              <w:spacing w:line="340" w:lineRule="exact"/>
              <w:ind w:leftChars="125" w:left="620" w:right="181" w:hangingChars="170" w:hanging="357"/>
              <w:rPr>
                <w:rFonts w:ascii="ＭＳ Ｐゴシック" w:eastAsia="ＭＳ Ｐゴシック" w:hAnsi="ＭＳ Ｐゴシック"/>
                <w:b/>
                <w:bCs/>
              </w:rPr>
            </w:pPr>
            <w:r w:rsidRPr="00EC67F9">
              <w:rPr>
                <w:rFonts w:ascii="ＭＳ Ｐゴシック" w:eastAsia="ＭＳ Ｐゴシック" w:hAnsi="ＭＳ Ｐゴシック" w:hint="eastAsia"/>
              </w:rPr>
              <w:t>(1)</w:t>
            </w:r>
            <w:r w:rsidR="00EE0817" w:rsidRPr="00EC67F9">
              <w:rPr>
                <w:rFonts w:ascii="ＭＳ Ｐゴシック" w:eastAsia="ＭＳ Ｐゴシック" w:hAnsi="ＭＳ Ｐゴシック" w:hint="eastAsia"/>
              </w:rPr>
              <w:t>製造</w:t>
            </w:r>
            <w:r w:rsidR="00582EA4" w:rsidRPr="00EC67F9">
              <w:rPr>
                <w:rFonts w:ascii="ＭＳ Ｐゴシック" w:eastAsia="ＭＳ Ｐゴシック" w:hAnsi="ＭＳ Ｐゴシック" w:hint="eastAsia"/>
              </w:rPr>
              <w:t>区域</w:t>
            </w:r>
            <w:r w:rsidR="00EE0817" w:rsidRPr="00EC67F9">
              <w:rPr>
                <w:rFonts w:ascii="ＭＳ Ｐゴシック" w:eastAsia="ＭＳ Ｐゴシック" w:hAnsi="ＭＳ Ｐゴシック" w:hint="eastAsia"/>
              </w:rPr>
              <w:t>では飲食（ﾁｭｰｲﾝｶﾞﾑを含む）、喫煙を行わ</w:t>
            </w:r>
            <w:r w:rsidRPr="00EC67F9">
              <w:rPr>
                <w:rFonts w:ascii="ＭＳ Ｐゴシック" w:eastAsia="ＭＳ Ｐゴシック" w:hAnsi="ＭＳ Ｐゴシック" w:hint="eastAsia"/>
              </w:rPr>
              <w:t>ないこと。</w:t>
            </w:r>
          </w:p>
          <w:p w:rsidR="00426F82" w:rsidRPr="00EC67F9" w:rsidRDefault="00426F82" w:rsidP="001A6257">
            <w:pPr>
              <w:spacing w:line="340" w:lineRule="exact"/>
              <w:ind w:leftChars="125" w:left="620" w:right="181" w:hangingChars="170" w:hanging="357"/>
              <w:rPr>
                <w:rFonts w:ascii="ＭＳ Ｐゴシック" w:eastAsia="ＭＳ Ｐゴシック" w:hAnsi="ＭＳ Ｐゴシック"/>
              </w:rPr>
            </w:pPr>
            <w:r w:rsidRPr="00EC67F9">
              <w:rPr>
                <w:rFonts w:ascii="ＭＳ Ｐゴシック" w:eastAsia="ＭＳ Ｐゴシック" w:hAnsi="ＭＳ Ｐゴシック" w:hint="eastAsia"/>
              </w:rPr>
              <w:t>(2)製造</w:t>
            </w:r>
            <w:r w:rsidR="00582EA4" w:rsidRPr="00EC67F9">
              <w:rPr>
                <w:rFonts w:ascii="ＭＳ Ｐゴシック" w:eastAsia="ＭＳ Ｐゴシック" w:hAnsi="ＭＳ Ｐゴシック" w:hint="eastAsia"/>
              </w:rPr>
              <w:t>区域</w:t>
            </w:r>
            <w:r w:rsidRPr="00EC67F9">
              <w:rPr>
                <w:rFonts w:ascii="ＭＳ Ｐゴシック" w:eastAsia="ＭＳ Ｐゴシック" w:hAnsi="ＭＳ Ｐゴシック" w:hint="eastAsia"/>
              </w:rPr>
              <w:t>には不要物を持ち込まないこと。</w:t>
            </w:r>
          </w:p>
          <w:p w:rsidR="00426F82" w:rsidRPr="00EC67F9" w:rsidRDefault="00426F82" w:rsidP="001A6257">
            <w:pPr>
              <w:spacing w:line="340" w:lineRule="exact"/>
              <w:ind w:leftChars="125" w:left="620" w:right="181" w:hangingChars="170" w:hanging="357"/>
              <w:rPr>
                <w:rFonts w:ascii="ＭＳ Ｐゴシック" w:eastAsia="ＭＳ Ｐゴシック" w:hAnsi="ＭＳ Ｐゴシック"/>
                <w:b/>
                <w:bCs/>
              </w:rPr>
            </w:pPr>
            <w:r w:rsidRPr="00EC67F9">
              <w:rPr>
                <w:rFonts w:ascii="ＭＳ Ｐゴシック" w:eastAsia="ＭＳ Ｐゴシック" w:hAnsi="ＭＳ Ｐゴシック" w:hint="eastAsia"/>
              </w:rPr>
              <w:t>(3)指定された</w:t>
            </w:r>
            <w:r w:rsidR="006064C2" w:rsidRPr="00EC67F9">
              <w:rPr>
                <w:rFonts w:ascii="ＭＳ Ｐゴシック" w:eastAsia="ＭＳ Ｐゴシック" w:hAnsi="ＭＳ Ｐゴシック" w:hint="eastAsia"/>
              </w:rPr>
              <w:t>場所以外に喫煙用品、薬等の身の回り</w:t>
            </w:r>
            <w:r w:rsidRPr="00EC67F9">
              <w:rPr>
                <w:rFonts w:ascii="ＭＳ Ｐゴシック" w:eastAsia="ＭＳ Ｐゴシック" w:hAnsi="ＭＳ Ｐゴシック" w:hint="eastAsia"/>
              </w:rPr>
              <w:t>品を持ち込</w:t>
            </w:r>
            <w:r w:rsidR="006064C2" w:rsidRPr="00EC67F9">
              <w:rPr>
                <w:rFonts w:ascii="ＭＳ Ｐゴシック" w:eastAsia="ＭＳ Ｐゴシック" w:hAnsi="ＭＳ Ｐゴシック" w:hint="eastAsia"/>
              </w:rPr>
              <w:t>み保管しない</w:t>
            </w:r>
            <w:r w:rsidRPr="00EC67F9">
              <w:rPr>
                <w:rFonts w:ascii="ＭＳ Ｐゴシック" w:eastAsia="ＭＳ Ｐゴシック" w:hAnsi="ＭＳ Ｐゴシック" w:hint="eastAsia"/>
              </w:rPr>
              <w:t>こと。</w:t>
            </w:r>
          </w:p>
          <w:p w:rsidR="00426F82" w:rsidRPr="00EC67F9" w:rsidRDefault="00426F82" w:rsidP="001A6257">
            <w:pPr>
              <w:spacing w:line="340" w:lineRule="exact"/>
              <w:ind w:leftChars="125" w:left="620" w:right="181" w:hangingChars="170" w:hanging="357"/>
              <w:rPr>
                <w:rFonts w:ascii="ＭＳ Ｐゴシック" w:eastAsia="ＭＳ Ｐゴシック" w:hAnsi="ＭＳ Ｐゴシック"/>
              </w:rPr>
            </w:pPr>
            <w:r w:rsidRPr="00EC67F9">
              <w:rPr>
                <w:rFonts w:ascii="ＭＳ Ｐゴシック" w:eastAsia="ＭＳ Ｐゴシック" w:hAnsi="ＭＳ Ｐゴシック" w:hint="eastAsia"/>
              </w:rPr>
              <w:t>(4)筆記用具は耳の後ろ、帽子と額の間に挟まないこと。</w:t>
            </w:r>
          </w:p>
          <w:p w:rsidR="00426F82" w:rsidRPr="00EC67F9" w:rsidRDefault="00426F82" w:rsidP="001A6257">
            <w:pPr>
              <w:spacing w:line="340" w:lineRule="exact"/>
              <w:ind w:leftChars="125" w:left="620" w:right="181" w:hangingChars="170" w:hanging="357"/>
              <w:rPr>
                <w:rFonts w:ascii="ＭＳ Ｐゴシック" w:eastAsia="ＭＳ Ｐゴシック" w:hAnsi="ＭＳ Ｐゴシック"/>
              </w:rPr>
            </w:pPr>
            <w:r w:rsidRPr="00EC67F9">
              <w:rPr>
                <w:rFonts w:ascii="ＭＳ Ｐゴシック" w:eastAsia="ＭＳ Ｐゴシック" w:hAnsi="ＭＳ Ｐゴシック" w:hint="eastAsia"/>
              </w:rPr>
              <w:t>(5)</w:t>
            </w:r>
            <w:r w:rsidR="00632089" w:rsidRPr="00EC67F9">
              <w:rPr>
                <w:rFonts w:ascii="ＭＳ Ｐゴシック" w:eastAsia="ＭＳ Ｐゴシック" w:hAnsi="ＭＳ Ｐゴシック" w:hint="eastAsia"/>
              </w:rPr>
              <w:t>製造室</w:t>
            </w:r>
            <w:r w:rsidRPr="00EC67F9">
              <w:rPr>
                <w:rFonts w:ascii="ＭＳ Ｐゴシック" w:eastAsia="ＭＳ Ｐゴシック" w:hAnsi="ＭＳ Ｐゴシック" w:hint="eastAsia"/>
              </w:rPr>
              <w:t>等には不必要な立入りをしないこと。</w:t>
            </w:r>
          </w:p>
          <w:p w:rsidR="00426F82" w:rsidRPr="00EC67F9" w:rsidRDefault="00426F82" w:rsidP="001A6257">
            <w:pPr>
              <w:spacing w:line="340" w:lineRule="exact"/>
              <w:ind w:leftChars="125" w:left="620" w:right="181" w:hangingChars="170" w:hanging="357"/>
              <w:rPr>
                <w:rFonts w:ascii="ＭＳ Ｐゴシック" w:eastAsia="ＭＳ Ｐゴシック" w:hAnsi="ＭＳ Ｐゴシック"/>
                <w:b/>
                <w:bCs/>
              </w:rPr>
            </w:pPr>
            <w:r w:rsidRPr="00EC67F9">
              <w:rPr>
                <w:rFonts w:ascii="ＭＳ Ｐゴシック" w:eastAsia="ＭＳ Ｐゴシック" w:hAnsi="ＭＳ Ｐゴシック" w:hint="eastAsia"/>
              </w:rPr>
              <w:t>(6)</w:t>
            </w:r>
            <w:r w:rsidR="006064C2" w:rsidRPr="00EC67F9">
              <w:rPr>
                <w:rFonts w:ascii="ＭＳ Ｐゴシック" w:eastAsia="ＭＳ Ｐゴシック" w:hAnsi="ＭＳ Ｐゴシック" w:hint="eastAsia"/>
              </w:rPr>
              <w:t>製造用</w:t>
            </w:r>
            <w:r w:rsidRPr="00EC67F9">
              <w:rPr>
                <w:rFonts w:ascii="ＭＳ Ｐゴシック" w:eastAsia="ＭＳ Ｐゴシック" w:hAnsi="ＭＳ Ｐゴシック" w:hint="eastAsia"/>
              </w:rPr>
              <w:t>装置・器具は個人ﾛｯｶｰ</w:t>
            </w:r>
            <w:r w:rsidR="006064C2" w:rsidRPr="00EC67F9">
              <w:rPr>
                <w:rFonts w:ascii="ＭＳ Ｐゴシック" w:eastAsia="ＭＳ Ｐゴシック" w:hAnsi="ＭＳ Ｐゴシック" w:hint="eastAsia"/>
              </w:rPr>
              <w:t>に</w:t>
            </w:r>
            <w:r w:rsidRPr="00EC67F9">
              <w:rPr>
                <w:rFonts w:ascii="ＭＳ Ｐゴシック" w:eastAsia="ＭＳ Ｐゴシック" w:hAnsi="ＭＳ Ｐゴシック" w:hint="eastAsia"/>
              </w:rPr>
              <w:t>保管しないこと。</w:t>
            </w:r>
          </w:p>
          <w:p w:rsidR="00426F82" w:rsidRPr="00EC67F9" w:rsidRDefault="00426F82" w:rsidP="001A6257">
            <w:pPr>
              <w:spacing w:line="340" w:lineRule="exact"/>
              <w:ind w:leftChars="125" w:left="620" w:right="181" w:hangingChars="170" w:hanging="357"/>
              <w:rPr>
                <w:rFonts w:ascii="ＭＳ Ｐゴシック" w:eastAsia="ＭＳ Ｐゴシック" w:hAnsi="ＭＳ Ｐゴシック"/>
                <w:b/>
                <w:bCs/>
                <w:spacing w:val="-10"/>
              </w:rPr>
            </w:pPr>
            <w:r w:rsidRPr="00EC67F9">
              <w:rPr>
                <w:rFonts w:ascii="ＭＳ Ｐゴシック" w:eastAsia="ＭＳ Ｐゴシック" w:hAnsi="ＭＳ Ｐゴシック" w:hint="eastAsia"/>
              </w:rPr>
              <w:t>(7)</w:t>
            </w:r>
            <w:r w:rsidR="00632089" w:rsidRPr="00EC67F9">
              <w:rPr>
                <w:rFonts w:ascii="ＭＳ Ｐゴシック" w:eastAsia="ＭＳ Ｐゴシック" w:hAnsi="ＭＳ Ｐゴシック" w:hint="eastAsia"/>
                <w:szCs w:val="16"/>
              </w:rPr>
              <w:t>製造担当者</w:t>
            </w:r>
            <w:r w:rsidRPr="00EC67F9">
              <w:rPr>
                <w:rFonts w:ascii="ＭＳ Ｐゴシック" w:eastAsia="ＭＳ Ｐゴシック" w:hAnsi="ＭＳ Ｐゴシック" w:hint="eastAsia"/>
              </w:rPr>
              <w:t>は製造区域の清浄度に応じて指定された作業服を着用し、同作業服で当該区域以外での作業は行わないこと。</w:t>
            </w:r>
          </w:p>
          <w:p w:rsidR="00426F82" w:rsidRPr="00EC67F9" w:rsidRDefault="00F452CB" w:rsidP="00F452CB">
            <w:pPr>
              <w:spacing w:line="340" w:lineRule="exact"/>
              <w:ind w:leftChars="2" w:left="361" w:right="181" w:hangingChars="170" w:hanging="357"/>
              <w:rPr>
                <w:rFonts w:ascii="ＭＳ Ｐゴシック" w:eastAsia="ＭＳ Ｐゴシック" w:hAnsi="ＭＳ Ｐゴシック"/>
                <w:bCs/>
                <w:szCs w:val="16"/>
              </w:rPr>
            </w:pPr>
            <w:r w:rsidRPr="00EC67F9">
              <w:rPr>
                <w:rFonts w:ascii="ＭＳ Ｐゴシック" w:eastAsia="ＭＳ Ｐゴシック" w:hAnsi="ＭＳ Ｐゴシック" w:hint="eastAsia"/>
                <w:bCs/>
                <w:szCs w:val="16"/>
              </w:rPr>
              <w:t>６．食品安全の専門教育</w:t>
            </w:r>
          </w:p>
          <w:p w:rsidR="000D658B" w:rsidRPr="00EC67F9" w:rsidRDefault="000D658B" w:rsidP="000D658B">
            <w:pPr>
              <w:spacing w:line="340" w:lineRule="exact"/>
              <w:ind w:leftChars="104" w:left="220" w:right="181" w:hanging="2"/>
              <w:rPr>
                <w:rFonts w:ascii="ＭＳ Ｐゴシック" w:eastAsia="ＭＳ Ｐゴシック" w:hAnsi="ＭＳ Ｐゴシック"/>
                <w:bCs/>
                <w:szCs w:val="16"/>
              </w:rPr>
            </w:pPr>
            <w:r w:rsidRPr="00EC67F9">
              <w:rPr>
                <w:rFonts w:ascii="ＭＳ Ｐゴシック" w:eastAsia="ＭＳ Ｐゴシック" w:hAnsi="ＭＳ Ｐゴシック" w:hint="eastAsia"/>
                <w:bCs/>
                <w:szCs w:val="16"/>
              </w:rPr>
              <w:t>HACCPシステム構築の知識や内部監査の知識などを、外部教育機関などの協力を得て必要に応じて実施する。</w:t>
            </w:r>
          </w:p>
          <w:p w:rsidR="000D658B" w:rsidRPr="00EC67F9" w:rsidRDefault="000D658B" w:rsidP="000D658B">
            <w:pPr>
              <w:spacing w:line="340" w:lineRule="exact"/>
              <w:ind w:leftChars="104" w:left="220" w:right="181" w:hanging="2"/>
              <w:rPr>
                <w:rFonts w:ascii="ＭＳ Ｐゴシック" w:eastAsia="ＭＳ Ｐゴシック" w:hAnsi="ＭＳ Ｐゴシック"/>
                <w:bCs/>
                <w:szCs w:val="16"/>
              </w:rPr>
            </w:pPr>
            <w:r w:rsidRPr="00EC67F9">
              <w:rPr>
                <w:rFonts w:ascii="ＭＳ Ｐゴシック" w:eastAsia="ＭＳ Ｐゴシック" w:hAnsi="ＭＳ Ｐゴシック" w:hint="eastAsia"/>
                <w:bCs/>
                <w:szCs w:val="16"/>
              </w:rPr>
              <w:t>実施した結果は記録する。</w:t>
            </w:r>
          </w:p>
        </w:tc>
        <w:tc>
          <w:tcPr>
            <w:tcW w:w="3586" w:type="dxa"/>
            <w:gridSpan w:val="4"/>
          </w:tcPr>
          <w:p w:rsidR="00426F82" w:rsidRPr="00EC67F9" w:rsidRDefault="00426F82" w:rsidP="003406D3">
            <w:pPr>
              <w:spacing w:line="340" w:lineRule="exact"/>
              <w:ind w:left="125"/>
              <w:rPr>
                <w:rFonts w:ascii="ＭＳ Ｐゴシック" w:eastAsia="ＭＳ Ｐゴシック" w:hAnsi="ＭＳ Ｐゴシック"/>
                <w:b/>
                <w:bCs/>
              </w:rPr>
            </w:pPr>
          </w:p>
          <w:p w:rsidR="000D658B" w:rsidRPr="00EC67F9" w:rsidRDefault="000D658B" w:rsidP="003406D3">
            <w:pPr>
              <w:spacing w:line="340" w:lineRule="exact"/>
              <w:ind w:left="125"/>
              <w:rPr>
                <w:rFonts w:ascii="ＭＳ Ｐゴシック" w:eastAsia="ＭＳ Ｐゴシック" w:hAnsi="ＭＳ Ｐゴシック"/>
                <w:b/>
                <w:bCs/>
              </w:rPr>
            </w:pPr>
          </w:p>
          <w:p w:rsidR="000D658B" w:rsidRPr="00EC67F9" w:rsidRDefault="000D658B" w:rsidP="003406D3">
            <w:pPr>
              <w:spacing w:line="340" w:lineRule="exact"/>
              <w:ind w:left="125"/>
              <w:rPr>
                <w:rFonts w:ascii="ＭＳ Ｐゴシック" w:eastAsia="ＭＳ Ｐゴシック" w:hAnsi="ＭＳ Ｐゴシック"/>
                <w:b/>
                <w:bCs/>
              </w:rPr>
            </w:pPr>
          </w:p>
          <w:p w:rsidR="000D658B" w:rsidRPr="00EC67F9" w:rsidRDefault="000D658B" w:rsidP="003406D3">
            <w:pPr>
              <w:spacing w:line="340" w:lineRule="exact"/>
              <w:ind w:left="125"/>
              <w:rPr>
                <w:rFonts w:ascii="ＭＳ Ｐゴシック" w:eastAsia="ＭＳ Ｐゴシック" w:hAnsi="ＭＳ Ｐゴシック"/>
                <w:b/>
                <w:bCs/>
              </w:rPr>
            </w:pPr>
          </w:p>
          <w:p w:rsidR="000D658B" w:rsidRPr="00EC67F9" w:rsidRDefault="000D658B" w:rsidP="003406D3">
            <w:pPr>
              <w:spacing w:line="340" w:lineRule="exact"/>
              <w:ind w:left="125"/>
              <w:rPr>
                <w:rFonts w:ascii="ＭＳ Ｐゴシック" w:eastAsia="ＭＳ Ｐゴシック" w:hAnsi="ＭＳ Ｐゴシック"/>
                <w:b/>
                <w:bCs/>
              </w:rPr>
            </w:pPr>
          </w:p>
          <w:p w:rsidR="000D658B" w:rsidRPr="00EC67F9" w:rsidRDefault="000D658B" w:rsidP="003406D3">
            <w:pPr>
              <w:spacing w:line="340" w:lineRule="exact"/>
              <w:ind w:left="125"/>
              <w:rPr>
                <w:rFonts w:ascii="ＭＳ Ｐゴシック" w:eastAsia="ＭＳ Ｐゴシック" w:hAnsi="ＭＳ Ｐゴシック"/>
                <w:b/>
                <w:bCs/>
              </w:rPr>
            </w:pPr>
          </w:p>
          <w:p w:rsidR="000D658B" w:rsidRPr="00EC67F9" w:rsidRDefault="000D658B" w:rsidP="003406D3">
            <w:pPr>
              <w:spacing w:line="340" w:lineRule="exact"/>
              <w:ind w:left="125"/>
              <w:rPr>
                <w:rFonts w:ascii="ＭＳ Ｐゴシック" w:eastAsia="ＭＳ Ｐゴシック" w:hAnsi="ＭＳ Ｐゴシック"/>
                <w:b/>
                <w:bCs/>
              </w:rPr>
            </w:pPr>
          </w:p>
          <w:p w:rsidR="000D658B" w:rsidRPr="00EC67F9" w:rsidRDefault="000D658B" w:rsidP="003406D3">
            <w:pPr>
              <w:spacing w:line="340" w:lineRule="exact"/>
              <w:ind w:left="125"/>
              <w:rPr>
                <w:rFonts w:ascii="ＭＳ Ｐゴシック" w:eastAsia="ＭＳ Ｐゴシック" w:hAnsi="ＭＳ Ｐゴシック"/>
                <w:b/>
                <w:bCs/>
              </w:rPr>
            </w:pPr>
          </w:p>
          <w:p w:rsidR="000D658B" w:rsidRPr="00EC67F9" w:rsidRDefault="000D658B" w:rsidP="003406D3">
            <w:pPr>
              <w:spacing w:line="340" w:lineRule="exact"/>
              <w:ind w:left="125"/>
              <w:rPr>
                <w:rFonts w:ascii="ＭＳ Ｐゴシック" w:eastAsia="ＭＳ Ｐゴシック" w:hAnsi="ＭＳ Ｐゴシック"/>
                <w:b/>
                <w:bCs/>
              </w:rPr>
            </w:pPr>
          </w:p>
          <w:p w:rsidR="000D658B" w:rsidRPr="00EC67F9" w:rsidRDefault="000D658B" w:rsidP="003406D3">
            <w:pPr>
              <w:spacing w:line="340" w:lineRule="exact"/>
              <w:ind w:left="125"/>
              <w:rPr>
                <w:rFonts w:ascii="ＭＳ Ｐゴシック" w:eastAsia="ＭＳ Ｐゴシック" w:hAnsi="ＭＳ Ｐゴシック"/>
                <w:b/>
                <w:bCs/>
              </w:rPr>
            </w:pPr>
          </w:p>
          <w:p w:rsidR="000D658B" w:rsidRPr="00EC67F9" w:rsidRDefault="000D658B" w:rsidP="003406D3">
            <w:pPr>
              <w:spacing w:line="340" w:lineRule="exact"/>
              <w:ind w:left="125"/>
              <w:rPr>
                <w:rFonts w:ascii="ＭＳ Ｐゴシック" w:eastAsia="ＭＳ Ｐゴシック" w:hAnsi="ＭＳ Ｐゴシック"/>
                <w:b/>
                <w:bCs/>
              </w:rPr>
            </w:pPr>
          </w:p>
          <w:p w:rsidR="000D658B" w:rsidRPr="00EC67F9" w:rsidRDefault="000D658B" w:rsidP="003406D3">
            <w:pPr>
              <w:spacing w:line="340" w:lineRule="exact"/>
              <w:ind w:left="125"/>
              <w:rPr>
                <w:rFonts w:ascii="ＭＳ Ｐゴシック" w:eastAsia="ＭＳ Ｐゴシック" w:hAnsi="ＭＳ Ｐゴシック"/>
                <w:b/>
                <w:bCs/>
              </w:rPr>
            </w:pPr>
          </w:p>
          <w:p w:rsidR="000D658B" w:rsidRPr="00EC67F9" w:rsidRDefault="000D658B" w:rsidP="003406D3">
            <w:pPr>
              <w:spacing w:line="340" w:lineRule="exact"/>
              <w:ind w:left="125"/>
              <w:rPr>
                <w:rFonts w:ascii="ＭＳ Ｐゴシック" w:eastAsia="ＭＳ Ｐゴシック" w:hAnsi="ＭＳ Ｐゴシック"/>
                <w:b/>
                <w:bCs/>
              </w:rPr>
            </w:pPr>
          </w:p>
          <w:p w:rsidR="000D658B" w:rsidRPr="00EC67F9" w:rsidRDefault="000D658B" w:rsidP="003406D3">
            <w:pPr>
              <w:spacing w:line="340" w:lineRule="exact"/>
              <w:ind w:left="125"/>
              <w:rPr>
                <w:rFonts w:ascii="ＭＳ Ｐゴシック" w:eastAsia="ＭＳ Ｐゴシック" w:hAnsi="ＭＳ Ｐゴシック"/>
                <w:b/>
                <w:bCs/>
              </w:rPr>
            </w:pPr>
          </w:p>
          <w:p w:rsidR="000D658B" w:rsidRPr="00EC67F9" w:rsidRDefault="000D658B" w:rsidP="003406D3">
            <w:pPr>
              <w:spacing w:line="340" w:lineRule="exact"/>
              <w:ind w:left="125"/>
              <w:rPr>
                <w:rFonts w:ascii="ＭＳ Ｐゴシック" w:eastAsia="ＭＳ Ｐゴシック" w:hAnsi="ＭＳ Ｐゴシック"/>
                <w:b/>
                <w:bCs/>
              </w:rPr>
            </w:pPr>
          </w:p>
          <w:p w:rsidR="000D658B" w:rsidRPr="00EC67F9" w:rsidRDefault="000D658B" w:rsidP="003406D3">
            <w:pPr>
              <w:spacing w:line="340" w:lineRule="exact"/>
              <w:ind w:left="125"/>
              <w:rPr>
                <w:rFonts w:ascii="ＭＳ Ｐゴシック" w:eastAsia="ＭＳ Ｐゴシック" w:hAnsi="ＭＳ Ｐゴシック"/>
                <w:bCs/>
              </w:rPr>
            </w:pPr>
            <w:r w:rsidRPr="00EC67F9">
              <w:rPr>
                <w:rFonts w:ascii="ＭＳ Ｐゴシック" w:eastAsia="ＭＳ Ｐゴシック" w:hAnsi="ＭＳ Ｐゴシック" w:hint="eastAsia"/>
                <w:bCs/>
              </w:rPr>
              <w:t>・担当者：選抜された従業員</w:t>
            </w:r>
          </w:p>
          <w:p w:rsidR="000D658B" w:rsidRPr="00EC67F9" w:rsidRDefault="000D658B" w:rsidP="003406D3">
            <w:pPr>
              <w:spacing w:line="340" w:lineRule="exact"/>
              <w:ind w:left="125"/>
              <w:rPr>
                <w:rFonts w:ascii="ＭＳ Ｐゴシック" w:eastAsia="ＭＳ Ｐゴシック" w:hAnsi="ＭＳ Ｐゴシック"/>
                <w:b/>
                <w:bCs/>
              </w:rPr>
            </w:pPr>
            <w:r w:rsidRPr="00EC67F9">
              <w:rPr>
                <w:rFonts w:ascii="ＭＳ Ｐゴシック" w:eastAsia="ＭＳ Ｐゴシック" w:hAnsi="ＭＳ Ｐゴシック" w:hint="eastAsia"/>
                <w:bCs/>
              </w:rPr>
              <w:t xml:space="preserve">　記録；研修修了証、復命書等</w:t>
            </w:r>
          </w:p>
        </w:tc>
        <w:bookmarkStart w:id="0" w:name="_GoBack"/>
        <w:bookmarkEnd w:id="0"/>
      </w:tr>
      <w:tr w:rsidR="00426F82" w:rsidRPr="00A93FEA" w:rsidTr="001A6257">
        <w:trPr>
          <w:cantSplit/>
        </w:trPr>
        <w:tc>
          <w:tcPr>
            <w:tcW w:w="2200" w:type="dxa"/>
          </w:tcPr>
          <w:p w:rsidR="00426F82" w:rsidRPr="00A93FEA" w:rsidRDefault="00426F8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制定年月日</w:t>
            </w:r>
          </w:p>
        </w:tc>
        <w:tc>
          <w:tcPr>
            <w:tcW w:w="1785" w:type="dxa"/>
          </w:tcPr>
          <w:p w:rsidR="00426F82" w:rsidRPr="00A93FEA" w:rsidRDefault="00426F8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改定年月日</w:t>
            </w:r>
          </w:p>
        </w:tc>
        <w:tc>
          <w:tcPr>
            <w:tcW w:w="3755" w:type="dxa"/>
            <w:gridSpan w:val="3"/>
          </w:tcPr>
          <w:p w:rsidR="00426F82" w:rsidRPr="00A93FEA" w:rsidRDefault="00426F8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改定理由</w:t>
            </w:r>
          </w:p>
        </w:tc>
        <w:tc>
          <w:tcPr>
            <w:tcW w:w="2161" w:type="dxa"/>
            <w:gridSpan w:val="2"/>
          </w:tcPr>
          <w:p w:rsidR="00426F82" w:rsidRPr="00A93FEA" w:rsidRDefault="00426F82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A93FEA">
              <w:rPr>
                <w:rFonts w:ascii="ＭＳ Ｐゴシック" w:eastAsia="ＭＳ Ｐゴシック" w:hAnsi="ＭＳ Ｐゴシック" w:hint="eastAsia"/>
                <w:b/>
                <w:bCs/>
              </w:rPr>
              <w:t>確認者</w:t>
            </w:r>
          </w:p>
        </w:tc>
      </w:tr>
      <w:tr w:rsidR="0039180C" w:rsidRPr="00A93FEA" w:rsidTr="001A6257">
        <w:trPr>
          <w:cantSplit/>
          <w:trHeight w:val="1250"/>
        </w:trPr>
        <w:tc>
          <w:tcPr>
            <w:tcW w:w="2200" w:type="dxa"/>
            <w:vAlign w:val="center"/>
          </w:tcPr>
          <w:p w:rsidR="0039180C" w:rsidRPr="0039180C" w:rsidRDefault="00922F56" w:rsidP="00D1538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</w:rPr>
              <w:t>2018.02.○○</w:t>
            </w:r>
          </w:p>
        </w:tc>
        <w:tc>
          <w:tcPr>
            <w:tcW w:w="1785" w:type="dxa"/>
          </w:tcPr>
          <w:p w:rsidR="0039180C" w:rsidRPr="00A93FEA" w:rsidRDefault="0039180C" w:rsidP="001A6257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3755" w:type="dxa"/>
            <w:gridSpan w:val="3"/>
          </w:tcPr>
          <w:p w:rsidR="0039180C" w:rsidRPr="00A93FEA" w:rsidRDefault="0039180C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2161" w:type="dxa"/>
            <w:gridSpan w:val="2"/>
          </w:tcPr>
          <w:p w:rsidR="0039180C" w:rsidRPr="00A93FEA" w:rsidRDefault="0039180C" w:rsidP="001A6257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</w:tbl>
    <w:p w:rsidR="00426F82" w:rsidRPr="00A93FEA" w:rsidRDefault="00426F82">
      <w:pPr>
        <w:rPr>
          <w:rFonts w:ascii="ＭＳ Ｐゴシック" w:eastAsia="ＭＳ Ｐゴシック" w:hAnsi="ＭＳ Ｐゴシック"/>
        </w:rPr>
      </w:pPr>
    </w:p>
    <w:sectPr w:rsidR="00426F82" w:rsidRPr="00A93FEA">
      <w:footerReference w:type="even" r:id="rId8"/>
      <w:footerReference w:type="default" r:id="rId9"/>
      <w:pgSz w:w="11907" w:h="16839" w:code="9"/>
      <w:pgMar w:top="764" w:right="672" w:bottom="764" w:left="945" w:header="360" w:footer="3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9B" w:rsidRDefault="00417D9B">
      <w:r>
        <w:separator/>
      </w:r>
    </w:p>
  </w:endnote>
  <w:endnote w:type="continuationSeparator" w:id="0">
    <w:p w:rsidR="00417D9B" w:rsidRDefault="0041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58" w:rsidRDefault="00F32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2958" w:rsidRDefault="00F329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58" w:rsidRDefault="00F32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67F9">
      <w:rPr>
        <w:rStyle w:val="a6"/>
        <w:noProof/>
      </w:rPr>
      <w:t>1</w:t>
    </w:r>
    <w:r>
      <w:rPr>
        <w:rStyle w:val="a6"/>
      </w:rPr>
      <w:fldChar w:fldCharType="end"/>
    </w:r>
  </w:p>
  <w:p w:rsidR="00F32958" w:rsidRDefault="00F32958">
    <w:pPr>
      <w:pStyle w:val="a5"/>
      <w:tabs>
        <w:tab w:val="clear" w:pos="4252"/>
        <w:tab w:val="clear" w:pos="8504"/>
        <w:tab w:val="left" w:pos="82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9B" w:rsidRDefault="00417D9B">
      <w:r>
        <w:separator/>
      </w:r>
    </w:p>
  </w:footnote>
  <w:footnote w:type="continuationSeparator" w:id="0">
    <w:p w:rsidR="00417D9B" w:rsidRDefault="0041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6EBE"/>
    <w:multiLevelType w:val="hybridMultilevel"/>
    <w:tmpl w:val="588AF7EA"/>
    <w:lvl w:ilvl="0" w:tplc="FA94BDA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C977B63"/>
    <w:multiLevelType w:val="singleLevel"/>
    <w:tmpl w:val="8766FE1C"/>
    <w:lvl w:ilvl="0">
      <w:start w:val="1"/>
      <w:numFmt w:val="decimalEnclosedCircle"/>
      <w:lvlText w:val="%1"/>
      <w:legacy w:legacy="1" w:legacySpace="0" w:legacyIndent="210"/>
      <w:lvlJc w:val="left"/>
      <w:pPr>
        <w:ind w:left="391" w:hanging="21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abstractNum w:abstractNumId="2">
    <w:nsid w:val="1D4A57A5"/>
    <w:multiLevelType w:val="hybridMultilevel"/>
    <w:tmpl w:val="AEEE6A60"/>
    <w:lvl w:ilvl="0" w:tplc="665C2C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74C17CA"/>
    <w:multiLevelType w:val="singleLevel"/>
    <w:tmpl w:val="8766FE1C"/>
    <w:lvl w:ilvl="0">
      <w:start w:val="1"/>
      <w:numFmt w:val="decimalEnclosedCircle"/>
      <w:lvlText w:val="%1"/>
      <w:legacy w:legacy="1" w:legacySpace="0" w:legacyIndent="210"/>
      <w:lvlJc w:val="left"/>
      <w:pPr>
        <w:ind w:left="391" w:hanging="21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abstractNum w:abstractNumId="4">
    <w:nsid w:val="380B3535"/>
    <w:multiLevelType w:val="singleLevel"/>
    <w:tmpl w:val="8766FE1C"/>
    <w:lvl w:ilvl="0">
      <w:start w:val="1"/>
      <w:numFmt w:val="decimalEnclosedCircle"/>
      <w:lvlText w:val="%1"/>
      <w:legacy w:legacy="1" w:legacySpace="0" w:legacyIndent="210"/>
      <w:lvlJc w:val="left"/>
      <w:pPr>
        <w:ind w:left="391" w:hanging="21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abstractNum w:abstractNumId="5">
    <w:nsid w:val="3E1974D8"/>
    <w:multiLevelType w:val="hybridMultilevel"/>
    <w:tmpl w:val="57583D46"/>
    <w:lvl w:ilvl="0" w:tplc="DD5216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2546302"/>
    <w:multiLevelType w:val="singleLevel"/>
    <w:tmpl w:val="8766FE1C"/>
    <w:lvl w:ilvl="0">
      <w:start w:val="1"/>
      <w:numFmt w:val="decimalEnclosedCircle"/>
      <w:lvlText w:val="%1"/>
      <w:legacy w:legacy="1" w:legacySpace="0" w:legacyIndent="210"/>
      <w:lvlJc w:val="left"/>
      <w:pPr>
        <w:ind w:left="391" w:hanging="21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abstractNum w:abstractNumId="7">
    <w:nsid w:val="487B4D2B"/>
    <w:multiLevelType w:val="hybridMultilevel"/>
    <w:tmpl w:val="C38E9B9C"/>
    <w:lvl w:ilvl="0" w:tplc="9610629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F7"/>
    <w:rsid w:val="00011DD1"/>
    <w:rsid w:val="0004591B"/>
    <w:rsid w:val="00063D84"/>
    <w:rsid w:val="000667CE"/>
    <w:rsid w:val="000752F4"/>
    <w:rsid w:val="0007586E"/>
    <w:rsid w:val="000965A8"/>
    <w:rsid w:val="000C234A"/>
    <w:rsid w:val="000D3E38"/>
    <w:rsid w:val="000D658B"/>
    <w:rsid w:val="00154220"/>
    <w:rsid w:val="00154BE9"/>
    <w:rsid w:val="00181AAC"/>
    <w:rsid w:val="001A6257"/>
    <w:rsid w:val="001C510C"/>
    <w:rsid w:val="001D4C56"/>
    <w:rsid w:val="00212CD7"/>
    <w:rsid w:val="0026381C"/>
    <w:rsid w:val="002838EE"/>
    <w:rsid w:val="00284F33"/>
    <w:rsid w:val="002E6B30"/>
    <w:rsid w:val="002F694C"/>
    <w:rsid w:val="00301DBF"/>
    <w:rsid w:val="003240E4"/>
    <w:rsid w:val="003406D3"/>
    <w:rsid w:val="00373518"/>
    <w:rsid w:val="0039180C"/>
    <w:rsid w:val="0039579A"/>
    <w:rsid w:val="003C12A8"/>
    <w:rsid w:val="003D36F5"/>
    <w:rsid w:val="003E42B5"/>
    <w:rsid w:val="00417D9B"/>
    <w:rsid w:val="00426F82"/>
    <w:rsid w:val="004335C7"/>
    <w:rsid w:val="00480FEE"/>
    <w:rsid w:val="00490BF7"/>
    <w:rsid w:val="004B19EF"/>
    <w:rsid w:val="004B2940"/>
    <w:rsid w:val="004C2982"/>
    <w:rsid w:val="00503750"/>
    <w:rsid w:val="00561F95"/>
    <w:rsid w:val="00563157"/>
    <w:rsid w:val="00582EA4"/>
    <w:rsid w:val="005C5625"/>
    <w:rsid w:val="00601106"/>
    <w:rsid w:val="006064C2"/>
    <w:rsid w:val="00632089"/>
    <w:rsid w:val="00660B4B"/>
    <w:rsid w:val="00676F94"/>
    <w:rsid w:val="006D3F03"/>
    <w:rsid w:val="006D6C67"/>
    <w:rsid w:val="006E3DC5"/>
    <w:rsid w:val="00714420"/>
    <w:rsid w:val="007205A3"/>
    <w:rsid w:val="00725484"/>
    <w:rsid w:val="00733018"/>
    <w:rsid w:val="00741D81"/>
    <w:rsid w:val="0074510F"/>
    <w:rsid w:val="00752770"/>
    <w:rsid w:val="007E286F"/>
    <w:rsid w:val="0080547F"/>
    <w:rsid w:val="00883BA5"/>
    <w:rsid w:val="00897547"/>
    <w:rsid w:val="00922F56"/>
    <w:rsid w:val="0096532F"/>
    <w:rsid w:val="00965CE3"/>
    <w:rsid w:val="009660B2"/>
    <w:rsid w:val="00976DCF"/>
    <w:rsid w:val="009C4155"/>
    <w:rsid w:val="009E081C"/>
    <w:rsid w:val="00A54DE1"/>
    <w:rsid w:val="00A642CC"/>
    <w:rsid w:val="00A650C9"/>
    <w:rsid w:val="00A67804"/>
    <w:rsid w:val="00A708BE"/>
    <w:rsid w:val="00A93FEA"/>
    <w:rsid w:val="00AA2C2F"/>
    <w:rsid w:val="00AB6585"/>
    <w:rsid w:val="00AB78F7"/>
    <w:rsid w:val="00BC41BB"/>
    <w:rsid w:val="00BD4F78"/>
    <w:rsid w:val="00BE020F"/>
    <w:rsid w:val="00BF6D71"/>
    <w:rsid w:val="00C56865"/>
    <w:rsid w:val="00C9539E"/>
    <w:rsid w:val="00CC6734"/>
    <w:rsid w:val="00CE422C"/>
    <w:rsid w:val="00D1538B"/>
    <w:rsid w:val="00D83813"/>
    <w:rsid w:val="00D948CF"/>
    <w:rsid w:val="00DD1D19"/>
    <w:rsid w:val="00DD5086"/>
    <w:rsid w:val="00DE5F15"/>
    <w:rsid w:val="00E5164C"/>
    <w:rsid w:val="00E53D6C"/>
    <w:rsid w:val="00E85CC5"/>
    <w:rsid w:val="00E971C2"/>
    <w:rsid w:val="00EB6DA0"/>
    <w:rsid w:val="00EC4F1F"/>
    <w:rsid w:val="00EC67F9"/>
    <w:rsid w:val="00EE0817"/>
    <w:rsid w:val="00F258F9"/>
    <w:rsid w:val="00F32958"/>
    <w:rsid w:val="00F34361"/>
    <w:rsid w:val="00F42DAE"/>
    <w:rsid w:val="00F452CB"/>
    <w:rsid w:val="00F567B4"/>
    <w:rsid w:val="00FC69FD"/>
    <w:rsid w:val="00FD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B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240" w:lineRule="exact"/>
      <w:jc w:val="right"/>
      <w:outlineLvl w:val="0"/>
    </w:pPr>
    <w:rPr>
      <w:rFonts w:ascii="ＭＳ 明朝" w:hAnsi="ＭＳ 明朝"/>
      <w:b/>
      <w:bCs/>
      <w:color w:val="FF0000"/>
      <w:spacing w:val="-20"/>
    </w:rPr>
  </w:style>
  <w:style w:type="paragraph" w:styleId="2">
    <w:name w:val="heading 2"/>
    <w:basedOn w:val="a"/>
    <w:next w:val="a"/>
    <w:qFormat/>
    <w:pPr>
      <w:keepNext/>
      <w:spacing w:line="240" w:lineRule="exact"/>
      <w:ind w:left="565" w:hangingChars="296" w:hanging="565"/>
      <w:jc w:val="right"/>
      <w:outlineLvl w:val="1"/>
    </w:pPr>
    <w:rPr>
      <w:rFonts w:ascii="ＭＳ 明朝" w:hAnsi="ＭＳ 明朝"/>
      <w:b/>
      <w:bCs/>
      <w:color w:val="FF0000"/>
      <w:spacing w:val="-10"/>
    </w:rPr>
  </w:style>
  <w:style w:type="paragraph" w:styleId="3">
    <w:name w:val="heading 3"/>
    <w:basedOn w:val="a"/>
    <w:next w:val="a"/>
    <w:qFormat/>
    <w:pPr>
      <w:keepNext/>
      <w:spacing w:line="240" w:lineRule="exact"/>
      <w:ind w:left="485" w:hangingChars="230" w:hanging="485"/>
      <w:jc w:val="right"/>
      <w:outlineLvl w:val="2"/>
    </w:pPr>
    <w:rPr>
      <w:rFonts w:ascii="ＭＳ 明朝" w:hAnsi="ＭＳ 明朝"/>
      <w:b/>
      <w:bCs/>
      <w:color w:val="FF0000"/>
    </w:rPr>
  </w:style>
  <w:style w:type="paragraph" w:styleId="4">
    <w:name w:val="heading 4"/>
    <w:basedOn w:val="a"/>
    <w:next w:val="a"/>
    <w:qFormat/>
    <w:pPr>
      <w:keepNext/>
      <w:spacing w:line="240" w:lineRule="exact"/>
      <w:ind w:left="382" w:hangingChars="200" w:hanging="382"/>
      <w:jc w:val="right"/>
      <w:outlineLvl w:val="3"/>
    </w:pPr>
    <w:rPr>
      <w:rFonts w:ascii="ＭＳ 明朝" w:hAnsi="ＭＳ 明朝"/>
      <w:b/>
      <w:bCs/>
      <w:color w:val="FF0000"/>
      <w:spacing w:val="-10"/>
    </w:rPr>
  </w:style>
  <w:style w:type="paragraph" w:styleId="5">
    <w:name w:val="heading 5"/>
    <w:basedOn w:val="a"/>
    <w:next w:val="a"/>
    <w:qFormat/>
    <w:pPr>
      <w:keepNext/>
      <w:spacing w:line="220" w:lineRule="exact"/>
      <w:jc w:val="center"/>
      <w:outlineLvl w:val="4"/>
    </w:pPr>
    <w:rPr>
      <w:rFonts w:ascii="ＭＳ 明朝" w:hAnsi="ＭＳ 明朝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Block Text"/>
    <w:basedOn w:val="a"/>
    <w:semiHidden/>
    <w:pPr>
      <w:overflowPunct w:val="0"/>
      <w:spacing w:line="272" w:lineRule="exact"/>
      <w:ind w:left="362" w:right="362" w:firstLine="242"/>
    </w:pPr>
    <w:rPr>
      <w:rFonts w:ascii="ＭＳ 明朝" w:hAnsi="ＭＳ 明朝"/>
      <w:b/>
      <w:bCs/>
      <w:sz w:val="28"/>
      <w:szCs w:val="2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"/>
    <w:basedOn w:val="a"/>
    <w:semiHidden/>
    <w:pPr>
      <w:spacing w:line="240" w:lineRule="exact"/>
      <w:jc w:val="center"/>
    </w:pPr>
    <w:rPr>
      <w:b/>
      <w:bCs/>
    </w:rPr>
  </w:style>
  <w:style w:type="paragraph" w:styleId="a8">
    <w:name w:val="Body Text Indent"/>
    <w:basedOn w:val="a"/>
    <w:semiHidden/>
    <w:pPr>
      <w:ind w:left="260" w:hangingChars="147" w:hanging="260"/>
    </w:pPr>
    <w:rPr>
      <w:rFonts w:ascii="ＭＳ 明朝" w:hAnsi="ＭＳ 明朝"/>
      <w:b/>
      <w:bCs/>
      <w:spacing w:val="-12"/>
      <w:sz w:val="20"/>
    </w:rPr>
  </w:style>
  <w:style w:type="character" w:styleId="a9">
    <w:name w:val="Hyperlink"/>
    <w:semiHidden/>
    <w:rPr>
      <w:color w:val="0000FF"/>
      <w:u w:val="single"/>
    </w:rPr>
  </w:style>
  <w:style w:type="paragraph" w:styleId="20">
    <w:name w:val="Body Text 2"/>
    <w:basedOn w:val="a"/>
    <w:semiHidden/>
    <w:rPr>
      <w:sz w:val="28"/>
    </w:rPr>
  </w:style>
  <w:style w:type="paragraph" w:styleId="21">
    <w:name w:val="Body Text Indent 2"/>
    <w:basedOn w:val="a"/>
    <w:semiHidden/>
    <w:pPr>
      <w:ind w:left="260" w:hangingChars="124" w:hanging="260"/>
    </w:pPr>
  </w:style>
  <w:style w:type="paragraph" w:styleId="30">
    <w:name w:val="Body Text Indent 3"/>
    <w:basedOn w:val="a"/>
    <w:semiHidden/>
    <w:pPr>
      <w:spacing w:line="340" w:lineRule="exact"/>
      <w:ind w:leftChars="345" w:left="724"/>
    </w:pPr>
    <w:rPr>
      <w:sz w:val="16"/>
    </w:rPr>
  </w:style>
  <w:style w:type="paragraph" w:styleId="aa">
    <w:name w:val="Balloon Text"/>
    <w:basedOn w:val="a"/>
    <w:link w:val="ab"/>
    <w:uiPriority w:val="99"/>
    <w:semiHidden/>
    <w:unhideWhenUsed/>
    <w:rsid w:val="003D36F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D36F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B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240" w:lineRule="exact"/>
      <w:jc w:val="right"/>
      <w:outlineLvl w:val="0"/>
    </w:pPr>
    <w:rPr>
      <w:rFonts w:ascii="ＭＳ 明朝" w:hAnsi="ＭＳ 明朝"/>
      <w:b/>
      <w:bCs/>
      <w:color w:val="FF0000"/>
      <w:spacing w:val="-20"/>
    </w:rPr>
  </w:style>
  <w:style w:type="paragraph" w:styleId="2">
    <w:name w:val="heading 2"/>
    <w:basedOn w:val="a"/>
    <w:next w:val="a"/>
    <w:qFormat/>
    <w:pPr>
      <w:keepNext/>
      <w:spacing w:line="240" w:lineRule="exact"/>
      <w:ind w:left="565" w:hangingChars="296" w:hanging="565"/>
      <w:jc w:val="right"/>
      <w:outlineLvl w:val="1"/>
    </w:pPr>
    <w:rPr>
      <w:rFonts w:ascii="ＭＳ 明朝" w:hAnsi="ＭＳ 明朝"/>
      <w:b/>
      <w:bCs/>
      <w:color w:val="FF0000"/>
      <w:spacing w:val="-10"/>
    </w:rPr>
  </w:style>
  <w:style w:type="paragraph" w:styleId="3">
    <w:name w:val="heading 3"/>
    <w:basedOn w:val="a"/>
    <w:next w:val="a"/>
    <w:qFormat/>
    <w:pPr>
      <w:keepNext/>
      <w:spacing w:line="240" w:lineRule="exact"/>
      <w:ind w:left="485" w:hangingChars="230" w:hanging="485"/>
      <w:jc w:val="right"/>
      <w:outlineLvl w:val="2"/>
    </w:pPr>
    <w:rPr>
      <w:rFonts w:ascii="ＭＳ 明朝" w:hAnsi="ＭＳ 明朝"/>
      <w:b/>
      <w:bCs/>
      <w:color w:val="FF0000"/>
    </w:rPr>
  </w:style>
  <w:style w:type="paragraph" w:styleId="4">
    <w:name w:val="heading 4"/>
    <w:basedOn w:val="a"/>
    <w:next w:val="a"/>
    <w:qFormat/>
    <w:pPr>
      <w:keepNext/>
      <w:spacing w:line="240" w:lineRule="exact"/>
      <w:ind w:left="382" w:hangingChars="200" w:hanging="382"/>
      <w:jc w:val="right"/>
      <w:outlineLvl w:val="3"/>
    </w:pPr>
    <w:rPr>
      <w:rFonts w:ascii="ＭＳ 明朝" w:hAnsi="ＭＳ 明朝"/>
      <w:b/>
      <w:bCs/>
      <w:color w:val="FF0000"/>
      <w:spacing w:val="-10"/>
    </w:rPr>
  </w:style>
  <w:style w:type="paragraph" w:styleId="5">
    <w:name w:val="heading 5"/>
    <w:basedOn w:val="a"/>
    <w:next w:val="a"/>
    <w:qFormat/>
    <w:pPr>
      <w:keepNext/>
      <w:spacing w:line="220" w:lineRule="exact"/>
      <w:jc w:val="center"/>
      <w:outlineLvl w:val="4"/>
    </w:pPr>
    <w:rPr>
      <w:rFonts w:ascii="ＭＳ 明朝" w:hAnsi="ＭＳ 明朝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Block Text"/>
    <w:basedOn w:val="a"/>
    <w:semiHidden/>
    <w:pPr>
      <w:overflowPunct w:val="0"/>
      <w:spacing w:line="272" w:lineRule="exact"/>
      <w:ind w:left="362" w:right="362" w:firstLine="242"/>
    </w:pPr>
    <w:rPr>
      <w:rFonts w:ascii="ＭＳ 明朝" w:hAnsi="ＭＳ 明朝"/>
      <w:b/>
      <w:bCs/>
      <w:sz w:val="28"/>
      <w:szCs w:val="2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"/>
    <w:basedOn w:val="a"/>
    <w:semiHidden/>
    <w:pPr>
      <w:spacing w:line="240" w:lineRule="exact"/>
      <w:jc w:val="center"/>
    </w:pPr>
    <w:rPr>
      <w:b/>
      <w:bCs/>
    </w:rPr>
  </w:style>
  <w:style w:type="paragraph" w:styleId="a8">
    <w:name w:val="Body Text Indent"/>
    <w:basedOn w:val="a"/>
    <w:semiHidden/>
    <w:pPr>
      <w:ind w:left="260" w:hangingChars="147" w:hanging="260"/>
    </w:pPr>
    <w:rPr>
      <w:rFonts w:ascii="ＭＳ 明朝" w:hAnsi="ＭＳ 明朝"/>
      <w:b/>
      <w:bCs/>
      <w:spacing w:val="-12"/>
      <w:sz w:val="20"/>
    </w:rPr>
  </w:style>
  <w:style w:type="character" w:styleId="a9">
    <w:name w:val="Hyperlink"/>
    <w:semiHidden/>
    <w:rPr>
      <w:color w:val="0000FF"/>
      <w:u w:val="single"/>
    </w:rPr>
  </w:style>
  <w:style w:type="paragraph" w:styleId="20">
    <w:name w:val="Body Text 2"/>
    <w:basedOn w:val="a"/>
    <w:semiHidden/>
    <w:rPr>
      <w:sz w:val="28"/>
    </w:rPr>
  </w:style>
  <w:style w:type="paragraph" w:styleId="21">
    <w:name w:val="Body Text Indent 2"/>
    <w:basedOn w:val="a"/>
    <w:semiHidden/>
    <w:pPr>
      <w:ind w:left="260" w:hangingChars="124" w:hanging="260"/>
    </w:pPr>
  </w:style>
  <w:style w:type="paragraph" w:styleId="30">
    <w:name w:val="Body Text Indent 3"/>
    <w:basedOn w:val="a"/>
    <w:semiHidden/>
    <w:pPr>
      <w:spacing w:line="340" w:lineRule="exact"/>
      <w:ind w:leftChars="345" w:left="724"/>
    </w:pPr>
    <w:rPr>
      <w:sz w:val="16"/>
    </w:rPr>
  </w:style>
  <w:style w:type="paragraph" w:styleId="aa">
    <w:name w:val="Balloon Text"/>
    <w:basedOn w:val="a"/>
    <w:link w:val="ab"/>
    <w:uiPriority w:val="99"/>
    <w:semiHidden/>
    <w:unhideWhenUsed/>
    <w:rsid w:val="003D36F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D36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かしわ乳業株式会社　食品安全ﾏﾆｭｱﾙ</vt:lpstr>
      <vt:lpstr>かしわ乳業株式会社　食品安全ﾏﾆｭｱﾙ</vt:lpstr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かしわ乳業株式会社　食品安全ﾏﾆｭｱﾙ</dc:title>
  <dc:creator>YOTSUBA</dc:creator>
  <cp:lastModifiedBy>User</cp:lastModifiedBy>
  <cp:revision>4</cp:revision>
  <cp:lastPrinted>2015-01-08T00:09:00Z</cp:lastPrinted>
  <dcterms:created xsi:type="dcterms:W3CDTF">2017-12-04T07:27:00Z</dcterms:created>
  <dcterms:modified xsi:type="dcterms:W3CDTF">2017-12-21T04:26:00Z</dcterms:modified>
</cp:coreProperties>
</file>